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Pr="00B4000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spellStart"/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</w:t>
      </w:r>
      <w:proofErr w:type="spellEnd"/>
      <w:r w:rsidRPr="00B40000">
        <w:rPr>
          <w:rFonts w:ascii="Times New Roman" w:hAnsi="Times New Roman" w:cs="Times New Roman"/>
          <w:b/>
          <w:sz w:val="25"/>
          <w:szCs w:val="25"/>
        </w:rPr>
        <w:t xml:space="preserve">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CC3C69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40000" w:rsidRPr="00DC6ACF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112"/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2872"/>
        <w:gridCol w:w="3109"/>
        <w:gridCol w:w="495"/>
        <w:gridCol w:w="1381"/>
      </w:tblGrid>
      <w:tr w:rsidR="00B40000" w:rsidRPr="00DC6ACF" w:rsidTr="00DC6ACF"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0000" w:rsidRPr="00DC6ACF" w:rsidRDefault="00DC6ACF" w:rsidP="00B4000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ACF">
              <w:rPr>
                <w:rFonts w:ascii="Times New Roman" w:hAnsi="Times New Roman" w:cs="Times New Roman"/>
                <w:sz w:val="28"/>
                <w:szCs w:val="28"/>
              </w:rPr>
              <w:t>13.05.2019</w:t>
            </w: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B40000" w:rsidRPr="00DC6ACF" w:rsidRDefault="00B40000" w:rsidP="00B40000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B40000" w:rsidRPr="00DC6ACF" w:rsidRDefault="00B40000" w:rsidP="00B40000">
            <w:pPr>
              <w:spacing w:before="100" w:beforeAutospacing="1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B40000" w:rsidRPr="00DC6ACF" w:rsidRDefault="00B40000" w:rsidP="00B40000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AC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0000" w:rsidRPr="00DC6ACF" w:rsidRDefault="00DC6ACF" w:rsidP="00B4000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80-па-нпа</w:t>
            </w:r>
          </w:p>
        </w:tc>
      </w:tr>
    </w:tbl>
    <w:p w:rsidR="00B40000" w:rsidRPr="00DC6ACF" w:rsidRDefault="00B40000" w:rsidP="00DC6ACF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B40000">
        <w:rPr>
          <w:rFonts w:ascii="Times New Roman" w:hAnsi="Times New Roman" w:cs="Times New Roman"/>
          <w:sz w:val="20"/>
          <w:szCs w:val="20"/>
        </w:rPr>
        <w:t>п</w:t>
      </w:r>
      <w:r w:rsidRPr="00B40000">
        <w:rPr>
          <w:rFonts w:ascii="Times New Roman" w:hAnsi="Times New Roman" w:cs="Times New Roman"/>
          <w:sz w:val="24"/>
          <w:szCs w:val="24"/>
        </w:rPr>
        <w:t xml:space="preserve">. </w:t>
      </w:r>
      <w:r w:rsidRPr="00B40000">
        <w:rPr>
          <w:rFonts w:ascii="Times New Roman" w:hAnsi="Times New Roman" w:cs="Times New Roman"/>
          <w:sz w:val="20"/>
          <w:szCs w:val="20"/>
        </w:rPr>
        <w:t>Усть-Юган</w:t>
      </w:r>
    </w:p>
    <w:p w:rsidR="00B40000" w:rsidRP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55650" w:rsidRPr="00BC5EBB" w:rsidRDefault="00A55650" w:rsidP="00A55650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BC5EBB">
        <w:rPr>
          <w:sz w:val="28"/>
          <w:szCs w:val="28"/>
        </w:rPr>
        <w:t>О внесении изменений в постановление администрации</w:t>
      </w:r>
    </w:p>
    <w:p w:rsidR="00BC5EBB" w:rsidRDefault="00A55650" w:rsidP="00A55650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BC5EBB">
        <w:rPr>
          <w:sz w:val="28"/>
          <w:szCs w:val="28"/>
        </w:rPr>
        <w:t>сельского поселения Усть-Юган от 29.11.2018 № 245-па «</w:t>
      </w:r>
      <w:r w:rsidR="007607EC" w:rsidRPr="00BC5EBB">
        <w:rPr>
          <w:sz w:val="28"/>
          <w:szCs w:val="28"/>
        </w:rPr>
        <w:t xml:space="preserve">Об утверждении </w:t>
      </w:r>
      <w:r w:rsidR="00EF0E43" w:rsidRPr="00BC5EBB">
        <w:rPr>
          <w:sz w:val="28"/>
          <w:szCs w:val="28"/>
        </w:rPr>
        <w:t xml:space="preserve"> </w:t>
      </w:r>
    </w:p>
    <w:p w:rsidR="00A55650" w:rsidRPr="00BC5EBB" w:rsidRDefault="007607EC" w:rsidP="00A55650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BC5EBB">
        <w:rPr>
          <w:sz w:val="28"/>
          <w:szCs w:val="28"/>
        </w:rPr>
        <w:t>муниципальной программы «Защита населения и</w:t>
      </w:r>
      <w:r w:rsidR="00A55650" w:rsidRPr="00BC5EBB">
        <w:rPr>
          <w:sz w:val="28"/>
          <w:szCs w:val="28"/>
        </w:rPr>
        <w:t xml:space="preserve"> </w:t>
      </w:r>
      <w:r w:rsidRPr="00BC5EBB">
        <w:rPr>
          <w:sz w:val="28"/>
          <w:szCs w:val="28"/>
        </w:rPr>
        <w:t>территорий</w:t>
      </w:r>
      <w:r w:rsidR="003D622A" w:rsidRPr="00BC5EBB">
        <w:rPr>
          <w:sz w:val="28"/>
          <w:szCs w:val="28"/>
        </w:rPr>
        <w:t xml:space="preserve"> </w:t>
      </w:r>
      <w:proofErr w:type="gramStart"/>
      <w:r w:rsidRPr="00BC5EBB">
        <w:rPr>
          <w:sz w:val="28"/>
          <w:szCs w:val="28"/>
        </w:rPr>
        <w:t>от</w:t>
      </w:r>
      <w:proofErr w:type="gramEnd"/>
    </w:p>
    <w:p w:rsidR="00A55650" w:rsidRPr="00BC5EBB" w:rsidRDefault="007607EC" w:rsidP="00A55650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BC5EBB">
        <w:rPr>
          <w:sz w:val="28"/>
          <w:szCs w:val="28"/>
        </w:rPr>
        <w:t>чрезвычайных ситуаций, обеспечение пожарной безопасности</w:t>
      </w:r>
      <w:r w:rsidR="00A55650" w:rsidRPr="00BC5EBB">
        <w:rPr>
          <w:sz w:val="28"/>
          <w:szCs w:val="28"/>
        </w:rPr>
        <w:t xml:space="preserve"> </w:t>
      </w:r>
      <w:r w:rsidRPr="00BC5EBB">
        <w:rPr>
          <w:sz w:val="28"/>
          <w:szCs w:val="28"/>
        </w:rPr>
        <w:t xml:space="preserve">в </w:t>
      </w:r>
      <w:proofErr w:type="gramStart"/>
      <w:r w:rsidRPr="00BC5EBB">
        <w:rPr>
          <w:sz w:val="28"/>
          <w:szCs w:val="28"/>
        </w:rPr>
        <w:t>сельском</w:t>
      </w:r>
      <w:proofErr w:type="gramEnd"/>
    </w:p>
    <w:p w:rsidR="00B40000" w:rsidRPr="00BC5EBB" w:rsidRDefault="007607EC" w:rsidP="00A55650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BC5EBB">
        <w:rPr>
          <w:sz w:val="28"/>
          <w:szCs w:val="28"/>
        </w:rPr>
        <w:t>поселении</w:t>
      </w:r>
      <w:proofErr w:type="gramEnd"/>
      <w:r w:rsidRPr="00BC5EBB">
        <w:rPr>
          <w:sz w:val="28"/>
          <w:szCs w:val="28"/>
        </w:rPr>
        <w:t xml:space="preserve"> Усть-Юган</w:t>
      </w:r>
      <w:r w:rsidR="003D622A" w:rsidRPr="00BC5EBB">
        <w:rPr>
          <w:sz w:val="28"/>
          <w:szCs w:val="28"/>
        </w:rPr>
        <w:t xml:space="preserve"> на 2019-2025</w:t>
      </w:r>
      <w:r w:rsidRPr="00BC5EBB">
        <w:rPr>
          <w:sz w:val="28"/>
          <w:szCs w:val="28"/>
        </w:rPr>
        <w:t xml:space="preserve"> годы»</w:t>
      </w:r>
    </w:p>
    <w:p w:rsidR="00412555" w:rsidRPr="00BC5EBB" w:rsidRDefault="00174037" w:rsidP="00412555">
      <w:pPr>
        <w:pStyle w:val="ad"/>
        <w:spacing w:before="0" w:beforeAutospacing="0" w:after="0"/>
        <w:jc w:val="both"/>
        <w:rPr>
          <w:sz w:val="28"/>
          <w:szCs w:val="28"/>
        </w:rPr>
      </w:pPr>
      <w:r w:rsidRPr="00BC5EBB">
        <w:rPr>
          <w:sz w:val="28"/>
          <w:szCs w:val="28"/>
        </w:rPr>
        <w:t xml:space="preserve">     </w:t>
      </w:r>
    </w:p>
    <w:p w:rsidR="00B40000" w:rsidRPr="00BC5EBB" w:rsidRDefault="00174037" w:rsidP="00CC3C69">
      <w:pPr>
        <w:pStyle w:val="ad"/>
        <w:spacing w:before="0" w:beforeAutospacing="0" w:after="0"/>
        <w:jc w:val="both"/>
        <w:rPr>
          <w:sz w:val="28"/>
          <w:szCs w:val="28"/>
        </w:rPr>
      </w:pPr>
      <w:r w:rsidRPr="00BC5EBB">
        <w:rPr>
          <w:sz w:val="28"/>
          <w:szCs w:val="28"/>
        </w:rPr>
        <w:t xml:space="preserve">  </w:t>
      </w:r>
      <w:r w:rsidR="00CC3C69">
        <w:rPr>
          <w:sz w:val="28"/>
          <w:szCs w:val="28"/>
        </w:rPr>
        <w:tab/>
      </w:r>
      <w:r w:rsidR="00412555" w:rsidRPr="00BC5EBB">
        <w:rPr>
          <w:sz w:val="28"/>
          <w:szCs w:val="28"/>
        </w:rPr>
        <w:t>В соответствии с  Бюджетным кодексом</w:t>
      </w:r>
      <w:r w:rsidR="00A55650" w:rsidRPr="00BC5EBB">
        <w:rPr>
          <w:sz w:val="28"/>
          <w:szCs w:val="28"/>
        </w:rPr>
        <w:t xml:space="preserve"> Российской Федерации от 31.07.1998 № 145-ФЗ, Федеральным законом от 06.10.2003 № 131-ФЗ «Об о</w:t>
      </w:r>
      <w:r w:rsidR="00A55650" w:rsidRPr="00BC5EBB">
        <w:rPr>
          <w:sz w:val="28"/>
          <w:szCs w:val="28"/>
        </w:rPr>
        <w:t>б</w:t>
      </w:r>
      <w:r w:rsidR="00A55650" w:rsidRPr="00BC5EBB">
        <w:rPr>
          <w:sz w:val="28"/>
          <w:szCs w:val="28"/>
        </w:rPr>
        <w:t>щих принципах организации местного самоуправления в Российской Феде</w:t>
      </w:r>
      <w:r w:rsidR="00412555" w:rsidRPr="00BC5EBB">
        <w:rPr>
          <w:sz w:val="28"/>
          <w:szCs w:val="28"/>
        </w:rPr>
        <w:t>р</w:t>
      </w:r>
      <w:r w:rsidR="00412555" w:rsidRPr="00BC5EBB">
        <w:rPr>
          <w:sz w:val="28"/>
          <w:szCs w:val="28"/>
        </w:rPr>
        <w:t>а</w:t>
      </w:r>
      <w:r w:rsidR="00412555" w:rsidRPr="00BC5EBB">
        <w:rPr>
          <w:sz w:val="28"/>
          <w:szCs w:val="28"/>
        </w:rPr>
        <w:t>ции»,</w:t>
      </w:r>
      <w:r w:rsidR="00A55650" w:rsidRPr="00BC5EBB">
        <w:rPr>
          <w:bCs/>
          <w:sz w:val="28"/>
          <w:szCs w:val="28"/>
        </w:rPr>
        <w:t xml:space="preserve"> постановлением администрации сельского посел</w:t>
      </w:r>
      <w:r w:rsidRPr="00BC5EBB">
        <w:rPr>
          <w:bCs/>
          <w:sz w:val="28"/>
          <w:szCs w:val="28"/>
        </w:rPr>
        <w:t>е</w:t>
      </w:r>
      <w:r w:rsidR="00A55650" w:rsidRPr="00BC5EBB">
        <w:rPr>
          <w:bCs/>
          <w:sz w:val="28"/>
          <w:szCs w:val="28"/>
        </w:rPr>
        <w:t>ния Усть-Юган от 07.11.2016 № 160-па «</w:t>
      </w:r>
      <w:r w:rsidRPr="00BC5EBB">
        <w:rPr>
          <w:sz w:val="28"/>
          <w:szCs w:val="28"/>
        </w:rPr>
        <w:t xml:space="preserve">О муниципальных и ведомственных </w:t>
      </w:r>
      <w:r w:rsidR="00A55650" w:rsidRPr="00BC5EBB">
        <w:rPr>
          <w:sz w:val="28"/>
          <w:szCs w:val="28"/>
        </w:rPr>
        <w:t xml:space="preserve">целевых программах муниципального образования сельское поселение Усть-Юган» (в редакции от 15.11.2017 № 170-па) </w:t>
      </w:r>
      <w:proofErr w:type="gramStart"/>
      <w:r w:rsidR="00A55650" w:rsidRPr="00BC5EBB">
        <w:rPr>
          <w:bCs/>
          <w:sz w:val="28"/>
          <w:szCs w:val="28"/>
        </w:rPr>
        <w:t>п</w:t>
      </w:r>
      <w:proofErr w:type="gramEnd"/>
      <w:r w:rsidR="00A55650" w:rsidRPr="00BC5EBB">
        <w:rPr>
          <w:bCs/>
          <w:sz w:val="28"/>
          <w:szCs w:val="28"/>
        </w:rPr>
        <w:t xml:space="preserve"> о с т а н о в л я ю:</w:t>
      </w:r>
    </w:p>
    <w:p w:rsidR="00A55650" w:rsidRPr="00BC5EBB" w:rsidRDefault="009724E5" w:rsidP="00A55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         </w:t>
      </w:r>
      <w:r w:rsidR="00A55650" w:rsidRPr="00BC5EBB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сельского поселения Усть-Юган </w:t>
      </w:r>
      <w:r w:rsidRPr="00BC5EBB">
        <w:rPr>
          <w:rFonts w:ascii="Times New Roman" w:hAnsi="Times New Roman" w:cs="Times New Roman"/>
          <w:bCs/>
          <w:sz w:val="28"/>
          <w:szCs w:val="28"/>
        </w:rPr>
        <w:t>от 29.11.2018 № 245</w:t>
      </w:r>
      <w:r w:rsidR="00A55650" w:rsidRPr="00BC5EBB">
        <w:rPr>
          <w:rFonts w:ascii="Times New Roman" w:hAnsi="Times New Roman" w:cs="Times New Roman"/>
          <w:bCs/>
          <w:sz w:val="28"/>
          <w:szCs w:val="28"/>
        </w:rPr>
        <w:t>-па «Об утвержден</w:t>
      </w:r>
      <w:r w:rsidRPr="00BC5EBB">
        <w:rPr>
          <w:rFonts w:ascii="Times New Roman" w:hAnsi="Times New Roman" w:cs="Times New Roman"/>
          <w:bCs/>
          <w:sz w:val="28"/>
          <w:szCs w:val="28"/>
        </w:rPr>
        <w:t>ии муниципальной программы «Защита населения и территорий от чрезвычайных ситуаций, обеспечение п</w:t>
      </w:r>
      <w:r w:rsidRPr="00BC5EBB">
        <w:rPr>
          <w:rFonts w:ascii="Times New Roman" w:hAnsi="Times New Roman" w:cs="Times New Roman"/>
          <w:bCs/>
          <w:sz w:val="28"/>
          <w:szCs w:val="28"/>
        </w:rPr>
        <w:t>о</w:t>
      </w:r>
      <w:r w:rsidRPr="00BC5EBB">
        <w:rPr>
          <w:rFonts w:ascii="Times New Roman" w:hAnsi="Times New Roman" w:cs="Times New Roman"/>
          <w:bCs/>
          <w:sz w:val="28"/>
          <w:szCs w:val="28"/>
        </w:rPr>
        <w:t>жарной безопасности в сельском поселении Усть-Юган на 2019-2025 годы»</w:t>
      </w:r>
      <w:r w:rsidR="00A55650" w:rsidRPr="00BC5E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5650" w:rsidRPr="00BC5EB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55650" w:rsidRPr="00BC5EBB" w:rsidRDefault="00A55650" w:rsidP="00A55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1.1 Приложение к постановлению изложить в новой редакции согласно приложению к настоящему постановлению.</w:t>
      </w:r>
    </w:p>
    <w:p w:rsidR="00A55650" w:rsidRPr="00BC5EBB" w:rsidRDefault="00174037" w:rsidP="00A55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2. </w:t>
      </w:r>
      <w:r w:rsidR="00A55650" w:rsidRPr="00BC5EBB">
        <w:rPr>
          <w:rFonts w:ascii="Times New Roman" w:hAnsi="Times New Roman" w:cs="Times New Roman"/>
          <w:sz w:val="28"/>
          <w:szCs w:val="28"/>
        </w:rPr>
        <w:t>Настоящее поста</w:t>
      </w:r>
      <w:r w:rsidRPr="00BC5EBB">
        <w:rPr>
          <w:rFonts w:ascii="Times New Roman" w:hAnsi="Times New Roman" w:cs="Times New Roman"/>
          <w:sz w:val="28"/>
          <w:szCs w:val="28"/>
        </w:rPr>
        <w:t>новление подлежит опубликованию</w:t>
      </w:r>
      <w:r w:rsidR="00BC5EBB">
        <w:rPr>
          <w:rFonts w:ascii="Times New Roman" w:hAnsi="Times New Roman" w:cs="Times New Roman"/>
          <w:sz w:val="28"/>
          <w:szCs w:val="28"/>
        </w:rPr>
        <w:t xml:space="preserve"> </w:t>
      </w:r>
      <w:r w:rsidR="00A55650" w:rsidRPr="00BC5EBB">
        <w:rPr>
          <w:rFonts w:ascii="Times New Roman" w:hAnsi="Times New Roman" w:cs="Times New Roman"/>
          <w:sz w:val="28"/>
          <w:szCs w:val="28"/>
        </w:rPr>
        <w:t>(обнародованию) в бюллетене «Усть-Юганский вестник» и размещению на официальном сайте органов местного самоуправления сельского поселения Усть-Юган в сети И</w:t>
      </w:r>
      <w:r w:rsidR="00A55650" w:rsidRPr="00BC5EBB">
        <w:rPr>
          <w:rFonts w:ascii="Times New Roman" w:hAnsi="Times New Roman" w:cs="Times New Roman"/>
          <w:sz w:val="28"/>
          <w:szCs w:val="28"/>
        </w:rPr>
        <w:t>н</w:t>
      </w:r>
      <w:r w:rsidR="00A55650" w:rsidRPr="00BC5EBB">
        <w:rPr>
          <w:rFonts w:ascii="Times New Roman" w:hAnsi="Times New Roman" w:cs="Times New Roman"/>
          <w:sz w:val="28"/>
          <w:szCs w:val="28"/>
        </w:rPr>
        <w:t>тернет.</w:t>
      </w:r>
    </w:p>
    <w:p w:rsidR="00BC5EBB" w:rsidRDefault="00BC5EBB" w:rsidP="00A5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A5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A5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A5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650" w:rsidRPr="00BC5EBB" w:rsidRDefault="00A55650" w:rsidP="00A5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после официального опу</w:t>
      </w:r>
      <w:r w:rsidRPr="00BC5EBB">
        <w:rPr>
          <w:rFonts w:ascii="Times New Roman" w:hAnsi="Times New Roman" w:cs="Times New Roman"/>
          <w:sz w:val="28"/>
          <w:szCs w:val="28"/>
        </w:rPr>
        <w:t>б</w:t>
      </w:r>
      <w:r w:rsidRPr="00BC5EBB">
        <w:rPr>
          <w:rFonts w:ascii="Times New Roman" w:hAnsi="Times New Roman" w:cs="Times New Roman"/>
          <w:sz w:val="28"/>
          <w:szCs w:val="28"/>
        </w:rPr>
        <w:t>ликования (обнародования) в бюллетене «Усть-Юганский вестник».</w:t>
      </w:r>
    </w:p>
    <w:p w:rsidR="00A55650" w:rsidRPr="00BC5EBB" w:rsidRDefault="00A55650" w:rsidP="00A55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C5E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C5EBB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EC437A" w:rsidRPr="00BC5EBB" w:rsidRDefault="00EC437A" w:rsidP="00AD53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437A" w:rsidRPr="00BC5EBB" w:rsidRDefault="00EC437A" w:rsidP="005F3C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928A7" w:rsidRPr="00BC5EBB" w:rsidRDefault="007607EC" w:rsidP="005F3C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           </w:t>
      </w:r>
      <w:r w:rsidR="005F3CDC" w:rsidRPr="00BC5EBB">
        <w:rPr>
          <w:rFonts w:ascii="Times New Roman" w:hAnsi="Times New Roman" w:cs="Times New Roman"/>
          <w:sz w:val="28"/>
          <w:szCs w:val="28"/>
        </w:rPr>
        <w:t xml:space="preserve">    </w:t>
      </w:r>
      <w:r w:rsidR="007123BF" w:rsidRPr="00BC5EBB">
        <w:rPr>
          <w:rFonts w:ascii="Times New Roman" w:hAnsi="Times New Roman" w:cs="Times New Roman"/>
          <w:sz w:val="28"/>
          <w:szCs w:val="28"/>
        </w:rPr>
        <w:t xml:space="preserve">           В.А. Мякишев</w:t>
      </w:r>
    </w:p>
    <w:p w:rsidR="0043031E" w:rsidRPr="00BC5EBB" w:rsidRDefault="0043031E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EC437A" w:rsidRDefault="00EC437A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EBB" w:rsidRPr="00BC5EBB" w:rsidRDefault="00BC5EBB" w:rsidP="001740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BC5EBB" w:rsidRDefault="007607EC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607EC" w:rsidRPr="00BC5EBB" w:rsidRDefault="0043031E" w:rsidP="005709AA">
      <w:pPr>
        <w:pStyle w:val="a3"/>
        <w:ind w:firstLine="5954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к </w:t>
      </w:r>
      <w:r w:rsidR="007607EC" w:rsidRPr="00BC5EBB">
        <w:rPr>
          <w:rFonts w:ascii="Times New Roman" w:hAnsi="Times New Roman" w:cs="Times New Roman"/>
          <w:sz w:val="28"/>
          <w:szCs w:val="28"/>
        </w:rPr>
        <w:t xml:space="preserve"> </w:t>
      </w:r>
      <w:r w:rsidR="006F47D4" w:rsidRPr="00BC5EBB">
        <w:rPr>
          <w:rFonts w:ascii="Times New Roman" w:hAnsi="Times New Roman" w:cs="Times New Roman"/>
          <w:sz w:val="28"/>
          <w:szCs w:val="28"/>
        </w:rPr>
        <w:t>постановлен</w:t>
      </w:r>
      <w:r w:rsidR="001C0F35"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ю</w:t>
      </w:r>
    </w:p>
    <w:p w:rsidR="007607EC" w:rsidRPr="00BC5EBB" w:rsidRDefault="007607EC" w:rsidP="00D310BE">
      <w:pPr>
        <w:pStyle w:val="a3"/>
        <w:ind w:firstLine="5954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C5EBB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7607EC" w:rsidRPr="00BC5EBB" w:rsidRDefault="007607EC" w:rsidP="00D310BE">
      <w:pPr>
        <w:pStyle w:val="a3"/>
        <w:ind w:firstLine="5954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поселения Усть-Юган</w:t>
      </w:r>
    </w:p>
    <w:p w:rsidR="007607EC" w:rsidRPr="00BC5EBB" w:rsidRDefault="0043031E" w:rsidP="006A0E06">
      <w:pPr>
        <w:pStyle w:val="a3"/>
        <w:ind w:firstLine="5954"/>
        <w:rPr>
          <w:rFonts w:ascii="Times New Roman" w:hAnsi="Times New Roman" w:cs="Times New Roman"/>
          <w:sz w:val="28"/>
          <w:szCs w:val="28"/>
          <w:u w:val="single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от  </w:t>
      </w:r>
      <w:r w:rsidR="00DC6ACF">
        <w:rPr>
          <w:rFonts w:ascii="Times New Roman" w:hAnsi="Times New Roman" w:cs="Times New Roman"/>
          <w:sz w:val="28"/>
          <w:szCs w:val="28"/>
          <w:u w:val="single"/>
        </w:rPr>
        <w:t>13.05.2019</w:t>
      </w:r>
      <w:r w:rsidRPr="00BC5EBB">
        <w:rPr>
          <w:rFonts w:ascii="Times New Roman" w:hAnsi="Times New Roman" w:cs="Times New Roman"/>
          <w:sz w:val="28"/>
          <w:szCs w:val="28"/>
        </w:rPr>
        <w:t xml:space="preserve">  № </w:t>
      </w:r>
      <w:r w:rsidR="00DC6ACF">
        <w:rPr>
          <w:rFonts w:ascii="Times New Roman" w:hAnsi="Times New Roman" w:cs="Times New Roman"/>
          <w:sz w:val="28"/>
          <w:szCs w:val="28"/>
          <w:u w:val="single"/>
        </w:rPr>
        <w:t>80-па-нпа</w:t>
      </w:r>
      <w:bookmarkStart w:id="0" w:name="_GoBack"/>
      <w:bookmarkEnd w:id="0"/>
      <w:r w:rsidR="00305F78" w:rsidRPr="00BC5EB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7607EC" w:rsidRPr="00BC5EBB" w:rsidRDefault="007607EC" w:rsidP="000B5E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BC5EBB" w:rsidRDefault="007607EC" w:rsidP="000B5E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BC5EBB" w:rsidRDefault="007607EC" w:rsidP="000B5EBC">
      <w:pPr>
        <w:jc w:val="center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ПАСПОРТ</w:t>
      </w:r>
    </w:p>
    <w:p w:rsidR="007607EC" w:rsidRPr="00BC5EBB" w:rsidRDefault="007607EC" w:rsidP="00D310BE">
      <w:pPr>
        <w:jc w:val="center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556EF" w:rsidRPr="00BC5EBB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BC5EBB">
        <w:trPr>
          <w:trHeight w:val="529"/>
        </w:trPr>
        <w:tc>
          <w:tcPr>
            <w:tcW w:w="2382" w:type="dxa"/>
          </w:tcPr>
          <w:p w:rsidR="007607EC" w:rsidRPr="00BC5EBB" w:rsidRDefault="007607EC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D2123F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2123F"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="00D2123F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07EC" w:rsidRPr="00BC5EBB" w:rsidRDefault="00D2123F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BC5EB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6" w:type="dxa"/>
          </w:tcPr>
          <w:p w:rsidR="007607EC" w:rsidRPr="00BC5EBB" w:rsidRDefault="007607EC" w:rsidP="000B5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от чрезвычайных ситуаций, обеспечение пожарной безопасности на территории мун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сель</w:t>
            </w:r>
            <w:r w:rsidR="00D06501" w:rsidRPr="00BC5EBB">
              <w:rPr>
                <w:rFonts w:ascii="Times New Roman" w:hAnsi="Times New Roman" w:cs="Times New Roman"/>
                <w:sz w:val="28"/>
                <w:szCs w:val="28"/>
              </w:rPr>
              <w:t>ское поселение Усть-Юган на 2019-2025</w:t>
            </w:r>
            <w:r w:rsidR="008556EF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BC5EBB">
        <w:trPr>
          <w:trHeight w:val="529"/>
        </w:trPr>
        <w:tc>
          <w:tcPr>
            <w:tcW w:w="2382" w:type="dxa"/>
          </w:tcPr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Дата утвержд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ния муниципал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7607EC" w:rsidRPr="00BC5EBB" w:rsidRDefault="007607EC" w:rsidP="006F47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br/>
              <w:t>и номер соотве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ствующего но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мативного прав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вого акта) </w:t>
            </w:r>
          </w:p>
        </w:tc>
        <w:tc>
          <w:tcPr>
            <w:tcW w:w="7516" w:type="dxa"/>
          </w:tcPr>
          <w:p w:rsidR="007607EC" w:rsidRPr="00BC5EBB" w:rsidRDefault="005E7556" w:rsidP="00687237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BC5EBB">
              <w:rPr>
                <w:sz w:val="28"/>
                <w:szCs w:val="28"/>
              </w:rPr>
              <w:t>Постановление администрации сельского поселения Усть-Юган от</w:t>
            </w:r>
            <w:r w:rsidR="00687237" w:rsidRPr="00BC5EBB">
              <w:rPr>
                <w:sz w:val="28"/>
                <w:szCs w:val="28"/>
              </w:rPr>
              <w:t xml:space="preserve"> 29.11.2018</w:t>
            </w:r>
            <w:r w:rsidRPr="00BC5EBB">
              <w:rPr>
                <w:sz w:val="28"/>
                <w:szCs w:val="28"/>
              </w:rPr>
              <w:t xml:space="preserve"> №</w:t>
            </w:r>
            <w:r w:rsidR="00687237" w:rsidRPr="00BC5EBB">
              <w:rPr>
                <w:sz w:val="28"/>
                <w:szCs w:val="28"/>
              </w:rPr>
              <w:t xml:space="preserve"> 245-па</w:t>
            </w:r>
          </w:p>
        </w:tc>
      </w:tr>
      <w:tr w:rsidR="007607EC" w:rsidRPr="00BC5EBB">
        <w:trPr>
          <w:trHeight w:val="501"/>
        </w:trPr>
        <w:tc>
          <w:tcPr>
            <w:tcW w:w="2382" w:type="dxa"/>
          </w:tcPr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«Администрация сельского п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селения Усть-Юган»</w:t>
            </w:r>
          </w:p>
          <w:p w:rsidR="007607EC" w:rsidRPr="00BC5EBB" w:rsidRDefault="007607EC" w:rsidP="00775D2A">
            <w:pPr>
              <w:pStyle w:val="a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607EC" w:rsidRPr="00BC5EBB">
        <w:trPr>
          <w:trHeight w:val="501"/>
        </w:trPr>
        <w:tc>
          <w:tcPr>
            <w:tcW w:w="2382" w:type="dxa"/>
          </w:tcPr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C5EBB" w:rsidRDefault="006F47D4" w:rsidP="00775D2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«Административно-хозяйственная служба сельского поселения Усть-Юган»</w:t>
            </w:r>
            <w:r w:rsidR="00097A22" w:rsidRPr="00BC5EB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7607EC" w:rsidRPr="00BC5EBB">
        <w:trPr>
          <w:trHeight w:val="501"/>
        </w:trPr>
        <w:tc>
          <w:tcPr>
            <w:tcW w:w="2382" w:type="dxa"/>
          </w:tcPr>
          <w:p w:rsidR="008556EF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и территории муниципал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BC5EBB">
        <w:tc>
          <w:tcPr>
            <w:tcW w:w="2382" w:type="dxa"/>
          </w:tcPr>
          <w:p w:rsidR="008556EF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1. Разработка и реализация комплекса мер защиты насел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ния от чрезвычайных ситуаций природного и техногенного характера.</w:t>
            </w:r>
          </w:p>
          <w:p w:rsidR="006A64B3" w:rsidRPr="00BC5EBB" w:rsidRDefault="005823F8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A64B3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информированию населения о правилах пожарной безопасности, обучение населения способам защиты при чрезвычайных ситуациях природного и техногенного характера. </w:t>
            </w:r>
          </w:p>
          <w:p w:rsidR="007607EC" w:rsidRPr="00BC5EBB" w:rsidRDefault="007607EC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40B" w:rsidRPr="00BC5EBB">
        <w:tc>
          <w:tcPr>
            <w:tcW w:w="2382" w:type="dxa"/>
          </w:tcPr>
          <w:p w:rsidR="0096740B" w:rsidRPr="00BC5EBB" w:rsidRDefault="0096740B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16" w:type="dxa"/>
          </w:tcPr>
          <w:p w:rsidR="0096740B" w:rsidRPr="00BC5EBB" w:rsidRDefault="008556EF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607EC" w:rsidRPr="00BC5EBB">
        <w:trPr>
          <w:trHeight w:val="415"/>
        </w:trPr>
        <w:tc>
          <w:tcPr>
            <w:tcW w:w="2382" w:type="dxa"/>
          </w:tcPr>
          <w:p w:rsidR="008556EF" w:rsidRPr="00BC5EBB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</w:p>
          <w:p w:rsidR="008556EF" w:rsidRPr="00BC5EBB" w:rsidRDefault="008556EF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BC5EBB">
              <w:rPr>
                <w:rFonts w:ascii="Times New Roman" w:hAnsi="Times New Roman" w:cs="Times New Roman"/>
                <w:sz w:val="28"/>
                <w:szCs w:val="28"/>
              </w:rPr>
              <w:t>оказатели</w:t>
            </w:r>
          </w:p>
          <w:p w:rsidR="007607EC" w:rsidRPr="00BC5EBB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  <w:r w:rsidR="00EC3578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6" w:type="dxa"/>
          </w:tcPr>
          <w:p w:rsidR="00EC3578" w:rsidRPr="00BC5EBB" w:rsidRDefault="00527B9B" w:rsidP="005E6C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E6CDC" w:rsidRPr="00BC5E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4F27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BC5EBB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информированности населения по вопросам защиты в чрезвычайных ситуациях</w:t>
            </w:r>
            <w:r w:rsidR="00C34F27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6EF" w:rsidRPr="00BC5E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6CDC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до 77%</w:t>
            </w:r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7B9B" w:rsidRPr="00BC5EBB" w:rsidRDefault="00527B9B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34F27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и смягчение последствий чрезвычайных </w:t>
            </w:r>
            <w:r w:rsidR="00310991" w:rsidRPr="00BC5E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ситуаций природного и техногенного характера </w:t>
            </w:r>
            <w:r w:rsidR="00C34F27" w:rsidRPr="00BC5EB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0991" w:rsidRPr="00BC5EBB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310991" w:rsidRPr="00BC5E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10991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C34F27" w:rsidRPr="00BC5EBB">
              <w:rPr>
                <w:rFonts w:ascii="Times New Roman" w:hAnsi="Times New Roman" w:cs="Times New Roman"/>
                <w:sz w:val="28"/>
                <w:szCs w:val="28"/>
              </w:rPr>
              <w:t>пожа</w:t>
            </w:r>
            <w:r w:rsidR="00310991" w:rsidRPr="00BC5EBB">
              <w:rPr>
                <w:rFonts w:ascii="Times New Roman" w:hAnsi="Times New Roman" w:cs="Times New Roman"/>
                <w:sz w:val="28"/>
                <w:szCs w:val="28"/>
              </w:rPr>
              <w:t>рными</w:t>
            </w:r>
            <w:r w:rsidR="00C34F27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гидрант</w:t>
            </w:r>
            <w:r w:rsidR="00310991" w:rsidRPr="00BC5EBB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C34F27" w:rsidRPr="00BC5E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A64B3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953" w:rsidRPr="00BC5E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до 100 %</w:t>
            </w:r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07EC" w:rsidRPr="00BC5EBB">
        <w:tc>
          <w:tcPr>
            <w:tcW w:w="2382" w:type="dxa"/>
          </w:tcPr>
          <w:p w:rsidR="008556EF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</w:p>
          <w:p w:rsidR="008556EF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  <w:vAlign w:val="center"/>
          </w:tcPr>
          <w:p w:rsidR="007607EC" w:rsidRPr="00BC5EBB" w:rsidRDefault="007607EC" w:rsidP="00B60E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6501" w:rsidRPr="00BC5EBB">
              <w:rPr>
                <w:rFonts w:ascii="Times New Roman" w:hAnsi="Times New Roman" w:cs="Times New Roman"/>
                <w:sz w:val="28"/>
                <w:szCs w:val="28"/>
              </w:rPr>
              <w:t>9-2025</w:t>
            </w:r>
            <w:r w:rsidR="008C0783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BC5EBB">
        <w:tc>
          <w:tcPr>
            <w:tcW w:w="2382" w:type="dxa"/>
          </w:tcPr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</w:t>
            </w:r>
          </w:p>
          <w:p w:rsidR="007607EC" w:rsidRPr="00BC5EBB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BC5EBB" w:rsidRDefault="001C0F35" w:rsidP="000B5EB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 для реализации муници</w:t>
            </w:r>
            <w:r w:rsidR="0096740B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пальной программы составляет </w:t>
            </w:r>
            <w:r w:rsidR="009A29D3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574</w:t>
            </w:r>
            <w:r w:rsidR="00AA7477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A29D3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91200 </w:t>
            </w:r>
            <w:r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рублей, </w:t>
            </w:r>
            <w:r w:rsidR="008556EF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в том чи</w:t>
            </w:r>
            <w:r w:rsidR="008556EF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8556EF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ле</w:t>
            </w:r>
            <w:r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BC5EBB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бюджет автономного округа</w:t>
            </w:r>
            <w:r w:rsidR="008556EF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0,00000 тыс. рублей, в том числе:</w:t>
            </w:r>
          </w:p>
          <w:p w:rsidR="001C0F35" w:rsidRPr="00BC5EBB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8355E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38355E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8355E" w:rsidRPr="00BC5EB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BC5EBB" w:rsidRDefault="0038355E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2023 год – 0,00000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2024 год – 0,00000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2025 год – 0,00000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8556EF" w:rsidRPr="00BC5EBB" w:rsidRDefault="001C0F35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бюджет района</w:t>
            </w:r>
            <w:r w:rsidR="00F7485A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4,21535</w:t>
            </w:r>
            <w:r w:rsidR="008556EF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F7485A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4,21535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56E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 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2023 год – 0,00000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2024 год – 0,00000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2025 год – 0,00000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1C0F35" w:rsidRPr="00BC5EBB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  <w:r w:rsidR="008556EF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C67B6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401,44300</w:t>
            </w:r>
            <w:r w:rsidR="008556EF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руб., в том числе</w:t>
            </w:r>
            <w:r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02838" w:rsidRPr="00BC5EBB">
              <w:rPr>
                <w:rFonts w:ascii="Times New Roman" w:hAnsi="Times New Roman" w:cs="Times New Roman"/>
                <w:sz w:val="28"/>
                <w:szCs w:val="28"/>
              </w:rPr>
              <w:t>57,34900</w:t>
            </w:r>
            <w:r w:rsidR="00FC4B5F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02838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02838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proofErr w:type="spellStart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proofErr w:type="spellStart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proofErr w:type="spellStart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proofErr w:type="spellStart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BC5EB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A64DF" w:rsidRPr="00BC5EBB" w:rsidRDefault="001C0F35" w:rsidP="001A64D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>иные  источники</w:t>
            </w:r>
            <w:r w:rsidR="009A29D3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169,25365</w:t>
            </w:r>
            <w:r w:rsidR="001A64DF" w:rsidRPr="00BC5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9A29D3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53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29D3" w:rsidRPr="00BC5EBB">
              <w:rPr>
                <w:rFonts w:ascii="Times New Roman" w:hAnsi="Times New Roman" w:cs="Times New Roman"/>
                <w:sz w:val="28"/>
                <w:szCs w:val="28"/>
              </w:rPr>
              <w:t>60765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32C7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A63B1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57,82300   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A63B1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57,82300   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07EC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  тыс</w:t>
            </w:r>
            <w:proofErr w:type="gramStart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C0F35" w:rsidRPr="00BC5E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2023 год – 0,00000  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2024 год – 0,00000  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BC5EBB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2025 год – 0,00000   тыс</w:t>
            </w:r>
            <w:proofErr w:type="gramStart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C5EBB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BC5EBB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7EC" w:rsidRPr="00BC5EBB" w:rsidRDefault="007607EC" w:rsidP="000B5EB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07EC" w:rsidRPr="00BC5EBB" w:rsidRDefault="007607EC" w:rsidP="00205C81">
      <w:pPr>
        <w:pStyle w:val="a3"/>
        <w:ind w:left="13892" w:hanging="567"/>
        <w:jc w:val="right"/>
        <w:rPr>
          <w:rFonts w:ascii="Times New Roman" w:hAnsi="Times New Roman" w:cs="Times New Roman"/>
          <w:sz w:val="28"/>
          <w:szCs w:val="28"/>
        </w:rPr>
      </w:pPr>
    </w:p>
    <w:p w:rsidR="007607EC" w:rsidRPr="00BC5EBB" w:rsidRDefault="007607EC" w:rsidP="000B5EBC">
      <w:pPr>
        <w:pStyle w:val="a3"/>
        <w:ind w:left="13892" w:hanging="567"/>
        <w:jc w:val="center"/>
        <w:rPr>
          <w:rFonts w:ascii="Times New Roman" w:hAnsi="Times New Roman" w:cs="Times New Roman"/>
          <w:sz w:val="28"/>
          <w:szCs w:val="28"/>
        </w:rPr>
        <w:sectPr w:rsidR="007607EC" w:rsidRPr="00BC5EBB" w:rsidSect="00BC5EBB">
          <w:headerReference w:type="default" r:id="rId10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:rsidR="00CA7966" w:rsidRPr="00BC5EBB" w:rsidRDefault="007607EC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EB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C5EBB">
        <w:rPr>
          <w:rFonts w:ascii="Times New Roman" w:hAnsi="Times New Roman" w:cs="Times New Roman"/>
          <w:b/>
          <w:bCs/>
          <w:sz w:val="28"/>
          <w:szCs w:val="28"/>
        </w:rPr>
        <w:t xml:space="preserve"> «Характеристика текущего состояния сферы </w:t>
      </w:r>
      <w:r w:rsidR="00CA7966" w:rsidRPr="00BC5EBB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 муниципального образования</w:t>
      </w:r>
    </w:p>
    <w:p w:rsidR="007607EC" w:rsidRPr="00BC5EBB" w:rsidRDefault="00CA7966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EBB">
        <w:rPr>
          <w:rFonts w:ascii="Times New Roman" w:hAnsi="Times New Roman" w:cs="Times New Roman"/>
          <w:b/>
          <w:bCs/>
          <w:sz w:val="28"/>
          <w:szCs w:val="28"/>
        </w:rPr>
        <w:t>сельское поселение Усть-Юган</w:t>
      </w:r>
      <w:r w:rsidR="007607EC" w:rsidRPr="00BC5E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Одной из приоритетных задач стратегии социально-экономического ра</w:t>
      </w:r>
      <w:r w:rsidRPr="00BC5EBB">
        <w:rPr>
          <w:rFonts w:ascii="Times New Roman" w:hAnsi="Times New Roman" w:cs="Times New Roman"/>
          <w:sz w:val="28"/>
          <w:szCs w:val="28"/>
        </w:rPr>
        <w:t>з</w:t>
      </w:r>
      <w:r w:rsidRPr="00BC5EBB">
        <w:rPr>
          <w:rFonts w:ascii="Times New Roman" w:hAnsi="Times New Roman" w:cs="Times New Roman"/>
          <w:sz w:val="28"/>
          <w:szCs w:val="28"/>
        </w:rPr>
        <w:t>вития в сельском поселении Усть-Юган на долгосрочную перспективу, являе</w:t>
      </w:r>
      <w:r w:rsidRPr="00BC5EBB">
        <w:rPr>
          <w:rFonts w:ascii="Times New Roman" w:hAnsi="Times New Roman" w:cs="Times New Roman"/>
          <w:sz w:val="28"/>
          <w:szCs w:val="28"/>
        </w:rPr>
        <w:t>т</w:t>
      </w:r>
      <w:r w:rsidRPr="00BC5EBB">
        <w:rPr>
          <w:rFonts w:ascii="Times New Roman" w:hAnsi="Times New Roman" w:cs="Times New Roman"/>
          <w:sz w:val="28"/>
          <w:szCs w:val="28"/>
        </w:rPr>
        <w:t>ся совершенствование системы предупреждения и защиты населения от чре</w:t>
      </w:r>
      <w:r w:rsidRPr="00BC5EBB">
        <w:rPr>
          <w:rFonts w:ascii="Times New Roman" w:hAnsi="Times New Roman" w:cs="Times New Roman"/>
          <w:sz w:val="28"/>
          <w:szCs w:val="28"/>
        </w:rPr>
        <w:t>з</w:t>
      </w:r>
      <w:r w:rsidRPr="00BC5EBB"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В условиях сохранения высокого уровня угрозы техногенного и приро</w:t>
      </w:r>
      <w:r w:rsidRPr="00BC5EBB">
        <w:rPr>
          <w:rFonts w:ascii="Times New Roman" w:hAnsi="Times New Roman" w:cs="Times New Roman"/>
          <w:sz w:val="28"/>
          <w:szCs w:val="28"/>
        </w:rPr>
        <w:t>д</w:t>
      </w:r>
      <w:r w:rsidRPr="00BC5EBB">
        <w:rPr>
          <w:rFonts w:ascii="Times New Roman" w:hAnsi="Times New Roman" w:cs="Times New Roman"/>
          <w:sz w:val="28"/>
          <w:szCs w:val="28"/>
        </w:rPr>
        <w:t>ного характера, негативных последствий чрезвычайных ситуаций для устойч</w:t>
      </w:r>
      <w:r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вого социально-экономического развития поселения одним из важных элеме</w:t>
      </w:r>
      <w:r w:rsidRPr="00BC5EBB">
        <w:rPr>
          <w:rFonts w:ascii="Times New Roman" w:hAnsi="Times New Roman" w:cs="Times New Roman"/>
          <w:sz w:val="28"/>
          <w:szCs w:val="28"/>
        </w:rPr>
        <w:t>н</w:t>
      </w:r>
      <w:r w:rsidRPr="00BC5EBB">
        <w:rPr>
          <w:rFonts w:ascii="Times New Roman" w:hAnsi="Times New Roman" w:cs="Times New Roman"/>
          <w:sz w:val="28"/>
          <w:szCs w:val="28"/>
        </w:rPr>
        <w:t>тов обеспечения безопасности сельского поселения Усть-Юган является пов</w:t>
      </w:r>
      <w:r w:rsidRPr="00BC5EBB">
        <w:rPr>
          <w:rFonts w:ascii="Times New Roman" w:hAnsi="Times New Roman" w:cs="Times New Roman"/>
          <w:sz w:val="28"/>
          <w:szCs w:val="28"/>
        </w:rPr>
        <w:t>ы</w:t>
      </w:r>
      <w:r w:rsidRPr="00BC5EBB">
        <w:rPr>
          <w:rFonts w:ascii="Times New Roman" w:hAnsi="Times New Roman" w:cs="Times New Roman"/>
          <w:sz w:val="28"/>
          <w:szCs w:val="28"/>
        </w:rPr>
        <w:t>шение защиты населения и территории.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Обеспечение условий для безопасной жизнедеятельности населения сел</w:t>
      </w:r>
      <w:r w:rsidRPr="00BC5EBB">
        <w:rPr>
          <w:rFonts w:ascii="Times New Roman" w:hAnsi="Times New Roman" w:cs="Times New Roman"/>
          <w:sz w:val="28"/>
          <w:szCs w:val="28"/>
        </w:rPr>
        <w:t>ь</w:t>
      </w:r>
      <w:r w:rsidRPr="00BC5EBB">
        <w:rPr>
          <w:rFonts w:ascii="Times New Roman" w:hAnsi="Times New Roman" w:cs="Times New Roman"/>
          <w:sz w:val="28"/>
          <w:szCs w:val="28"/>
        </w:rPr>
        <w:t>ского поселения Усть-Юган, минимизация материального ущерба и снижение случаев гибели людей вследствие чрезвычайных ситуаций, являются важне</w:t>
      </w:r>
      <w:r w:rsidRPr="00BC5EBB">
        <w:rPr>
          <w:rFonts w:ascii="Times New Roman" w:hAnsi="Times New Roman" w:cs="Times New Roman"/>
          <w:sz w:val="28"/>
          <w:szCs w:val="28"/>
        </w:rPr>
        <w:t>й</w:t>
      </w:r>
      <w:r w:rsidRPr="00BC5EBB">
        <w:rPr>
          <w:rFonts w:ascii="Times New Roman" w:hAnsi="Times New Roman" w:cs="Times New Roman"/>
          <w:sz w:val="28"/>
          <w:szCs w:val="28"/>
        </w:rPr>
        <w:t>шими факторами для сохранения экономического потенциала и повышения к</w:t>
      </w:r>
      <w:r w:rsidRPr="00BC5EBB">
        <w:rPr>
          <w:rFonts w:ascii="Times New Roman" w:hAnsi="Times New Roman" w:cs="Times New Roman"/>
          <w:sz w:val="28"/>
          <w:szCs w:val="28"/>
        </w:rPr>
        <w:t>а</w:t>
      </w:r>
      <w:r w:rsidRPr="00BC5EBB">
        <w:rPr>
          <w:rFonts w:ascii="Times New Roman" w:hAnsi="Times New Roman" w:cs="Times New Roman"/>
          <w:sz w:val="28"/>
          <w:szCs w:val="28"/>
        </w:rPr>
        <w:t>чества жизни населения.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Опасность возникновения чрезвычайных ситуаций в сельском поселении Усть-Юган связана, прежде всего, со структурной спецификой хозяйственной деятельности. Существующая сеть автомобильных, железнодорожных, водных путей, с одной стороны, является одним из определяющих факторов эконом</w:t>
      </w:r>
      <w:r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ческого развития, а с другой, источником потенциальной опасности и возни</w:t>
      </w:r>
      <w:r w:rsidRPr="00BC5EBB">
        <w:rPr>
          <w:rFonts w:ascii="Times New Roman" w:hAnsi="Times New Roman" w:cs="Times New Roman"/>
          <w:sz w:val="28"/>
          <w:szCs w:val="28"/>
        </w:rPr>
        <w:t>к</w:t>
      </w:r>
      <w:r w:rsidRPr="00BC5EBB">
        <w:rPr>
          <w:rFonts w:ascii="Times New Roman" w:hAnsi="Times New Roman" w:cs="Times New Roman"/>
          <w:sz w:val="28"/>
          <w:szCs w:val="28"/>
        </w:rPr>
        <w:t>новения чрезвычайных ситуаций.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Климат района резко континентальный, характеризующийся быстрой сменой погодных условий. Вследствие этого основными источниками приро</w:t>
      </w:r>
      <w:r w:rsidRPr="00BC5EBB">
        <w:rPr>
          <w:rFonts w:ascii="Times New Roman" w:hAnsi="Times New Roman" w:cs="Times New Roman"/>
          <w:sz w:val="28"/>
          <w:szCs w:val="28"/>
        </w:rPr>
        <w:t>д</w:t>
      </w:r>
      <w:r w:rsidRPr="00BC5EBB">
        <w:rPr>
          <w:rFonts w:ascii="Times New Roman" w:hAnsi="Times New Roman" w:cs="Times New Roman"/>
          <w:sz w:val="28"/>
          <w:szCs w:val="28"/>
        </w:rPr>
        <w:t>ных чрезвычайных ситуаций на территории поселения являются опасные ги</w:t>
      </w:r>
      <w:r w:rsidRPr="00BC5EBB">
        <w:rPr>
          <w:rFonts w:ascii="Times New Roman" w:hAnsi="Times New Roman" w:cs="Times New Roman"/>
          <w:sz w:val="28"/>
          <w:szCs w:val="28"/>
        </w:rPr>
        <w:t>д</w:t>
      </w:r>
      <w:r w:rsidRPr="00BC5EBB">
        <w:rPr>
          <w:rFonts w:ascii="Times New Roman" w:hAnsi="Times New Roman" w:cs="Times New Roman"/>
          <w:sz w:val="28"/>
          <w:szCs w:val="28"/>
        </w:rPr>
        <w:t>рометеорологические явления.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В перечень объектов, расположенных на территории сельского поселения Усть-Юган, входят 15 объектов.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Анализ чрезвычайных ситуаций, произошедших в предыдущие годы, п</w:t>
      </w:r>
      <w:r w:rsidRPr="00BC5EBB">
        <w:rPr>
          <w:rFonts w:ascii="Times New Roman" w:hAnsi="Times New Roman" w:cs="Times New Roman"/>
          <w:sz w:val="28"/>
          <w:szCs w:val="28"/>
        </w:rPr>
        <w:t>о</w:t>
      </w:r>
      <w:r w:rsidRPr="00BC5EBB">
        <w:rPr>
          <w:rFonts w:ascii="Times New Roman" w:hAnsi="Times New Roman" w:cs="Times New Roman"/>
          <w:sz w:val="28"/>
          <w:szCs w:val="28"/>
        </w:rPr>
        <w:t>казал, что для сельского поселения Усть-Юган в большей степени характерны транспортные аварии и катастрофы, пожары, аварии на тепловых сетях, пр</w:t>
      </w:r>
      <w:r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родные чрезвычайные ситуации. Указанные чрезвычайные ситуации, как пр</w:t>
      </w:r>
      <w:r w:rsidRPr="00BC5EBB">
        <w:rPr>
          <w:rFonts w:ascii="Times New Roman" w:hAnsi="Times New Roman" w:cs="Times New Roman"/>
          <w:sz w:val="28"/>
          <w:szCs w:val="28"/>
        </w:rPr>
        <w:t>а</w:t>
      </w:r>
      <w:r w:rsidRPr="00BC5EBB">
        <w:rPr>
          <w:rFonts w:ascii="Times New Roman" w:hAnsi="Times New Roman" w:cs="Times New Roman"/>
          <w:sz w:val="28"/>
          <w:szCs w:val="28"/>
        </w:rPr>
        <w:t xml:space="preserve">вило, сопровождаются гибелью людей, наличием пострадавших, причинением значительного материального ущерба. 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</w:t>
      </w:r>
      <w:r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оритетных направлениях по созданию условий для безопасной жизнедеятел</w:t>
      </w:r>
      <w:r w:rsidRPr="00BC5EBB">
        <w:rPr>
          <w:rFonts w:ascii="Times New Roman" w:hAnsi="Times New Roman" w:cs="Times New Roman"/>
          <w:sz w:val="28"/>
          <w:szCs w:val="28"/>
        </w:rPr>
        <w:t>ь</w:t>
      </w:r>
      <w:r w:rsidRPr="00BC5EBB">
        <w:rPr>
          <w:rFonts w:ascii="Times New Roman" w:hAnsi="Times New Roman" w:cs="Times New Roman"/>
          <w:sz w:val="28"/>
          <w:szCs w:val="28"/>
        </w:rPr>
        <w:t>ности и координации действий органов местного самоуправления.</w:t>
      </w:r>
    </w:p>
    <w:p w:rsidR="007607EC" w:rsidRPr="00BC5EBB" w:rsidRDefault="00EE0F31" w:rsidP="004D5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В 2018</w:t>
      </w:r>
      <w:r w:rsidR="007607EC" w:rsidRPr="00BC5EBB">
        <w:rPr>
          <w:rFonts w:ascii="Times New Roman" w:hAnsi="Times New Roman" w:cs="Times New Roman"/>
          <w:sz w:val="28"/>
          <w:szCs w:val="28"/>
        </w:rPr>
        <w:t xml:space="preserve"> году на территории сельского поселения Усть-Юган в соотве</w:t>
      </w:r>
      <w:r w:rsidR="007607EC" w:rsidRPr="00BC5EBB">
        <w:rPr>
          <w:rFonts w:ascii="Times New Roman" w:hAnsi="Times New Roman" w:cs="Times New Roman"/>
          <w:sz w:val="28"/>
          <w:szCs w:val="28"/>
        </w:rPr>
        <w:t>т</w:t>
      </w:r>
      <w:r w:rsidR="007607EC" w:rsidRPr="00BC5EBB">
        <w:rPr>
          <w:rFonts w:ascii="Times New Roman" w:hAnsi="Times New Roman" w:cs="Times New Roman"/>
          <w:sz w:val="28"/>
          <w:szCs w:val="28"/>
        </w:rPr>
        <w:t>ствии с постановлением Правительства Российской Федерации от 21.05.2007 № 304 «О классификации чрезвычайных ситуаций природного и техногенного х</w:t>
      </w:r>
      <w:r w:rsidR="007607EC" w:rsidRPr="00BC5EBB">
        <w:rPr>
          <w:rFonts w:ascii="Times New Roman" w:hAnsi="Times New Roman" w:cs="Times New Roman"/>
          <w:sz w:val="28"/>
          <w:szCs w:val="28"/>
        </w:rPr>
        <w:t>а</w:t>
      </w:r>
      <w:r w:rsidR="007607EC" w:rsidRPr="00BC5EBB">
        <w:rPr>
          <w:rFonts w:ascii="Times New Roman" w:hAnsi="Times New Roman" w:cs="Times New Roman"/>
          <w:sz w:val="28"/>
          <w:szCs w:val="28"/>
        </w:rPr>
        <w:t>рактера», приказом МЧС России от 08.07.2004 № 329 «Об утверждении крит</w:t>
      </w:r>
      <w:r w:rsidR="007607EC" w:rsidRPr="00BC5EBB">
        <w:rPr>
          <w:rFonts w:ascii="Times New Roman" w:hAnsi="Times New Roman" w:cs="Times New Roman"/>
          <w:sz w:val="28"/>
          <w:szCs w:val="28"/>
        </w:rPr>
        <w:t>е</w:t>
      </w:r>
      <w:r w:rsidR="007607EC" w:rsidRPr="00BC5EBB">
        <w:rPr>
          <w:rFonts w:ascii="Times New Roman" w:hAnsi="Times New Roman" w:cs="Times New Roman"/>
          <w:sz w:val="28"/>
          <w:szCs w:val="28"/>
        </w:rPr>
        <w:lastRenderedPageBreak/>
        <w:t>риев информации о чрезвычайных ситуациях» чрезвычайных ситуаций техн</w:t>
      </w:r>
      <w:r w:rsidR="007607EC" w:rsidRPr="00BC5EBB">
        <w:rPr>
          <w:rFonts w:ascii="Times New Roman" w:hAnsi="Times New Roman" w:cs="Times New Roman"/>
          <w:sz w:val="28"/>
          <w:szCs w:val="28"/>
        </w:rPr>
        <w:t>о</w:t>
      </w:r>
      <w:r w:rsidR="007607EC" w:rsidRPr="00BC5EBB">
        <w:rPr>
          <w:rFonts w:ascii="Times New Roman" w:hAnsi="Times New Roman" w:cs="Times New Roman"/>
          <w:sz w:val="28"/>
          <w:szCs w:val="28"/>
        </w:rPr>
        <w:t xml:space="preserve">генного характера не зарегистрировано. 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Проблемным вопросом остаётся недостаточное техническое оснащение современным оборудованием, средствами связи, приборами, имуществом для ведения аварийно-спасательных работ, позволяющим своевременно и в полном объёме выполнять поставленные задачи как в условиях чрезвычайных ситуаций природного и техногенного характера, так и в повседневной деятельности. 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EBB"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785AFB" w:rsidRPr="00BC5EBB">
        <w:rPr>
          <w:rFonts w:ascii="Times New Roman" w:hAnsi="Times New Roman" w:cs="Times New Roman"/>
          <w:sz w:val="28"/>
          <w:szCs w:val="28"/>
        </w:rPr>
        <w:t>едеральным законом от 12.02.1994</w:t>
      </w:r>
      <w:r w:rsidRPr="00BC5EBB">
        <w:rPr>
          <w:rFonts w:ascii="Times New Roman" w:hAnsi="Times New Roman" w:cs="Times New Roman"/>
          <w:sz w:val="28"/>
          <w:szCs w:val="28"/>
        </w:rPr>
        <w:t xml:space="preserve"> № </w:t>
      </w:r>
      <w:r w:rsidR="00785AFB" w:rsidRPr="00BC5EBB">
        <w:rPr>
          <w:rFonts w:ascii="Times New Roman" w:hAnsi="Times New Roman" w:cs="Times New Roman"/>
          <w:sz w:val="28"/>
          <w:szCs w:val="28"/>
        </w:rPr>
        <w:t>68</w:t>
      </w:r>
      <w:r w:rsidRPr="00BC5EBB">
        <w:rPr>
          <w:rFonts w:ascii="Times New Roman" w:hAnsi="Times New Roman" w:cs="Times New Roman"/>
          <w:sz w:val="28"/>
          <w:szCs w:val="28"/>
        </w:rPr>
        <w:t>-ФЗ «</w:t>
      </w:r>
      <w:r w:rsidR="00572A53" w:rsidRPr="00BC5EBB">
        <w:rPr>
          <w:rFonts w:ascii="Times New Roman" w:hAnsi="Times New Roman" w:cs="Times New Roman"/>
          <w:sz w:val="28"/>
          <w:szCs w:val="28"/>
        </w:rPr>
        <w:t>О защ</w:t>
      </w:r>
      <w:r w:rsidR="00572A53" w:rsidRPr="00BC5EBB">
        <w:rPr>
          <w:rFonts w:ascii="Times New Roman" w:hAnsi="Times New Roman" w:cs="Times New Roman"/>
          <w:sz w:val="28"/>
          <w:szCs w:val="28"/>
        </w:rPr>
        <w:t>и</w:t>
      </w:r>
      <w:r w:rsidR="00572A53" w:rsidRPr="00BC5EBB">
        <w:rPr>
          <w:rFonts w:ascii="Times New Roman" w:hAnsi="Times New Roman" w:cs="Times New Roman"/>
          <w:sz w:val="28"/>
          <w:szCs w:val="28"/>
        </w:rPr>
        <w:t>те населения и территорий от чрезвычайных ситуаций природного и техноге</w:t>
      </w:r>
      <w:r w:rsidR="00572A53" w:rsidRPr="00BC5EBB">
        <w:rPr>
          <w:rFonts w:ascii="Times New Roman" w:hAnsi="Times New Roman" w:cs="Times New Roman"/>
          <w:sz w:val="28"/>
          <w:szCs w:val="28"/>
        </w:rPr>
        <w:t>н</w:t>
      </w:r>
      <w:r w:rsidR="00572A53" w:rsidRPr="00BC5EBB">
        <w:rPr>
          <w:rFonts w:ascii="Times New Roman" w:hAnsi="Times New Roman" w:cs="Times New Roman"/>
          <w:sz w:val="28"/>
          <w:szCs w:val="28"/>
        </w:rPr>
        <w:t>ного характера</w:t>
      </w:r>
      <w:r w:rsidRPr="00BC5EBB">
        <w:rPr>
          <w:rFonts w:ascii="Times New Roman" w:hAnsi="Times New Roman" w:cs="Times New Roman"/>
          <w:sz w:val="28"/>
          <w:szCs w:val="28"/>
        </w:rPr>
        <w:t>» организация мероприятий по созданию и поддержанию в с</w:t>
      </w:r>
      <w:r w:rsidRPr="00BC5EBB">
        <w:rPr>
          <w:rFonts w:ascii="Times New Roman" w:hAnsi="Times New Roman" w:cs="Times New Roman"/>
          <w:sz w:val="28"/>
          <w:szCs w:val="28"/>
        </w:rPr>
        <w:t>о</w:t>
      </w:r>
      <w:r w:rsidRPr="00BC5EBB">
        <w:rPr>
          <w:rFonts w:ascii="Times New Roman" w:hAnsi="Times New Roman" w:cs="Times New Roman"/>
          <w:sz w:val="28"/>
          <w:szCs w:val="28"/>
        </w:rPr>
        <w:t>стоянии постоянной готовности к использованию муниципальной системы оповещения населения об опасностях, возникающих при ведении военных де</w:t>
      </w:r>
      <w:r w:rsidRPr="00BC5EBB">
        <w:rPr>
          <w:rFonts w:ascii="Times New Roman" w:hAnsi="Times New Roman" w:cs="Times New Roman"/>
          <w:sz w:val="28"/>
          <w:szCs w:val="28"/>
        </w:rPr>
        <w:t>й</w:t>
      </w:r>
      <w:r w:rsidRPr="00BC5EBB">
        <w:rPr>
          <w:rFonts w:ascii="Times New Roman" w:hAnsi="Times New Roman" w:cs="Times New Roman"/>
          <w:sz w:val="28"/>
          <w:szCs w:val="28"/>
        </w:rPr>
        <w:t>ствий или вследствие этих действий, возникновении чрезвычайных ситуаций природного и техногенного характера, относится к полномочиям органов мес</w:t>
      </w:r>
      <w:r w:rsidRPr="00BC5EBB">
        <w:rPr>
          <w:rFonts w:ascii="Times New Roman" w:hAnsi="Times New Roman" w:cs="Times New Roman"/>
          <w:sz w:val="28"/>
          <w:szCs w:val="28"/>
        </w:rPr>
        <w:t>т</w:t>
      </w:r>
      <w:r w:rsidRPr="00BC5EBB">
        <w:rPr>
          <w:rFonts w:ascii="Times New Roman" w:hAnsi="Times New Roman" w:cs="Times New Roman"/>
          <w:sz w:val="28"/>
          <w:szCs w:val="28"/>
        </w:rPr>
        <w:t>ного самоуправления.</w:t>
      </w:r>
      <w:proofErr w:type="gramEnd"/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Для обеспечения своевременного проведения работ по локализации и ликвидации чрезвычайных ситуаций муниципального характера, необходимы резервы (запасы) материальных ресурсов.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</w:t>
      </w:r>
      <w:r w:rsidRPr="00BC5EBB">
        <w:rPr>
          <w:rFonts w:ascii="Times New Roman" w:hAnsi="Times New Roman" w:cs="Times New Roman"/>
          <w:sz w:val="28"/>
          <w:szCs w:val="28"/>
        </w:rPr>
        <w:t>а</w:t>
      </w:r>
      <w:r w:rsidRPr="00BC5EBB">
        <w:rPr>
          <w:rFonts w:ascii="Times New Roman" w:hAnsi="Times New Roman" w:cs="Times New Roman"/>
          <w:sz w:val="28"/>
          <w:szCs w:val="28"/>
        </w:rPr>
        <w:t>щиты продовольствие, пищевое сырье, и другие материальные ресурсы.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  <w:lang w:eastAsia="en-US"/>
        </w:rPr>
        <w:t>Обеспечение необходимого уровня пожарной безопасности и минимиз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ция потерь вследствие пожаров также являются важными факторами устойч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вого социально-экономического развития в сельском поселении Усть-Юган.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C5EBB">
        <w:rPr>
          <w:rFonts w:ascii="Times New Roman" w:hAnsi="Times New Roman" w:cs="Times New Roman"/>
          <w:sz w:val="28"/>
          <w:szCs w:val="28"/>
          <w:lang w:eastAsia="en-US"/>
        </w:rPr>
        <w:t>Частота пожаров отражает общий уровень пожарной безопасности и э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ф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фективность превентивных противопожарных мероприятий, деятельности надзорных органов и мер, предпринимаемых гражданами и собственниками н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движимого имущества.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Одним из путей решения данной проблемы является создание добровол</w:t>
      </w:r>
      <w:r w:rsidRPr="00BC5EBB">
        <w:rPr>
          <w:rFonts w:ascii="Times New Roman" w:hAnsi="Times New Roman" w:cs="Times New Roman"/>
          <w:sz w:val="28"/>
          <w:szCs w:val="28"/>
        </w:rPr>
        <w:t>ь</w:t>
      </w:r>
      <w:r w:rsidRPr="00BC5EBB">
        <w:rPr>
          <w:rFonts w:ascii="Times New Roman" w:hAnsi="Times New Roman" w:cs="Times New Roman"/>
          <w:sz w:val="28"/>
          <w:szCs w:val="28"/>
        </w:rPr>
        <w:t>ной пожарной охраны – социально ориентированных общественных объедин</w:t>
      </w:r>
      <w:r w:rsidRPr="00BC5EBB">
        <w:rPr>
          <w:rFonts w:ascii="Times New Roman" w:hAnsi="Times New Roman" w:cs="Times New Roman"/>
          <w:sz w:val="28"/>
          <w:szCs w:val="28"/>
        </w:rPr>
        <w:t>е</w:t>
      </w:r>
      <w:r w:rsidRPr="00BC5EBB">
        <w:rPr>
          <w:rFonts w:ascii="Times New Roman" w:hAnsi="Times New Roman" w:cs="Times New Roman"/>
          <w:sz w:val="28"/>
          <w:szCs w:val="28"/>
        </w:rPr>
        <w:t>ний пожарной охраны, для участия в профилактике и (или) тушении пожаров и проведении аварийно-спасательных работ.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  <w:lang w:eastAsia="en-US"/>
        </w:rPr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C5EBB">
        <w:rPr>
          <w:rFonts w:ascii="Times New Roman" w:hAnsi="Times New Roman" w:cs="Times New Roman"/>
          <w:sz w:val="28"/>
          <w:szCs w:val="28"/>
          <w:lang w:eastAsia="en-US"/>
        </w:rPr>
        <w:t>В связи с этим должно существенно возрасти требование к системе пр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тивопожарной агитации и распространению знаний пожарной безопасности. Данная система является совокупностью сил и средств, а также мер правового, организационного, экономического, социального и научно-технического хара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тера, направленных на борьбу с пожарами. Основными элементами данной с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стемы являются органы местного самоуправления, организации, граждане, принимающие участие в обеспечении пожарной безопасности в соответствии с законодательством Российской Федерации.</w:t>
      </w:r>
    </w:p>
    <w:p w:rsidR="001F59E6" w:rsidRPr="00BC5EBB" w:rsidRDefault="001F59E6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На территории сельско</w:t>
      </w:r>
      <w:r w:rsidR="00BD388A" w:rsidRPr="00BC5EBB">
        <w:rPr>
          <w:rFonts w:ascii="Times New Roman" w:hAnsi="Times New Roman" w:cs="Times New Roman"/>
          <w:sz w:val="28"/>
          <w:szCs w:val="28"/>
        </w:rPr>
        <w:t>го поселения Усть-Юган имеются 9</w:t>
      </w:r>
      <w:r w:rsidRPr="00BC5EBB">
        <w:rPr>
          <w:rFonts w:ascii="Times New Roman" w:hAnsi="Times New Roman" w:cs="Times New Roman"/>
          <w:sz w:val="28"/>
          <w:szCs w:val="28"/>
        </w:rPr>
        <w:t xml:space="preserve"> исправных пожарных гидрантов. Обезвоженными участками остаются квартал 2-2, квартал 2-3 в п. Усть-Юган.</w:t>
      </w:r>
    </w:p>
    <w:p w:rsidR="00B72FB8" w:rsidRPr="00BC5EBB" w:rsidRDefault="00B72FB8" w:rsidP="00CC3C6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B72FB8" w:rsidRPr="00BC5EBB" w:rsidRDefault="00B72FB8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BC5EBB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EBB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="008C0783" w:rsidRPr="00BC5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C5EBB">
        <w:rPr>
          <w:rFonts w:ascii="Times New Roman" w:hAnsi="Times New Roman" w:cs="Times New Roman"/>
          <w:b/>
          <w:bCs/>
          <w:sz w:val="28"/>
          <w:szCs w:val="28"/>
        </w:rPr>
        <w:t>Цели, за</w:t>
      </w:r>
      <w:r w:rsidR="008C0783" w:rsidRPr="00BC5EBB">
        <w:rPr>
          <w:rFonts w:ascii="Times New Roman" w:hAnsi="Times New Roman" w:cs="Times New Roman"/>
          <w:b/>
          <w:bCs/>
          <w:sz w:val="28"/>
          <w:szCs w:val="28"/>
        </w:rPr>
        <w:t>дачи и показатели их достижения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BC5EBB" w:rsidRDefault="007607EC" w:rsidP="007E009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К долгосрочным целям стратегии социально-экономического развития муниципального образования сельского поселения Усть-Юган</w:t>
      </w:r>
      <w:r w:rsidR="0003688F" w:rsidRPr="00BC5EBB">
        <w:rPr>
          <w:rFonts w:ascii="Times New Roman" w:hAnsi="Times New Roman" w:cs="Times New Roman"/>
          <w:sz w:val="28"/>
          <w:szCs w:val="28"/>
        </w:rPr>
        <w:t xml:space="preserve"> до 202</w:t>
      </w:r>
      <w:r w:rsidR="00625EDD" w:rsidRPr="00BC5EBB">
        <w:rPr>
          <w:rFonts w:ascii="Times New Roman" w:hAnsi="Times New Roman" w:cs="Times New Roman"/>
          <w:sz w:val="28"/>
          <w:szCs w:val="28"/>
        </w:rPr>
        <w:t>5</w:t>
      </w:r>
      <w:r w:rsidRPr="00BC5EBB">
        <w:rPr>
          <w:rFonts w:ascii="Times New Roman" w:hAnsi="Times New Roman" w:cs="Times New Roman"/>
          <w:sz w:val="28"/>
          <w:szCs w:val="28"/>
        </w:rPr>
        <w:t xml:space="preserve"> года, о</w:t>
      </w:r>
      <w:r w:rsidRPr="00BC5EBB">
        <w:rPr>
          <w:rFonts w:ascii="Times New Roman" w:hAnsi="Times New Roman" w:cs="Times New Roman"/>
          <w:sz w:val="28"/>
          <w:szCs w:val="28"/>
        </w:rPr>
        <w:t>т</w:t>
      </w:r>
      <w:r w:rsidRPr="00BC5EBB">
        <w:rPr>
          <w:rFonts w:ascii="Times New Roman" w:hAnsi="Times New Roman" w:cs="Times New Roman"/>
          <w:sz w:val="28"/>
          <w:szCs w:val="28"/>
        </w:rPr>
        <w:t>носится обеспечение безопасности граждан. Приоритетной задачей социально-экономического развития в сельском поселении Усть-Юган на долгосрочную перспективу является, в том числе, совершенствование системы предупрежд</w:t>
      </w:r>
      <w:r w:rsidRPr="00BC5EBB">
        <w:rPr>
          <w:rFonts w:ascii="Times New Roman" w:hAnsi="Times New Roman" w:cs="Times New Roman"/>
          <w:sz w:val="28"/>
          <w:szCs w:val="28"/>
        </w:rPr>
        <w:t>е</w:t>
      </w:r>
      <w:r w:rsidRPr="00BC5EBB">
        <w:rPr>
          <w:rFonts w:ascii="Times New Roman" w:hAnsi="Times New Roman" w:cs="Times New Roman"/>
          <w:sz w:val="28"/>
          <w:szCs w:val="28"/>
        </w:rPr>
        <w:t>ния и защиты населения от чрезвычайных ситуаций природного и техногенного характера.</w:t>
      </w:r>
    </w:p>
    <w:p w:rsidR="008C0783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Поэтому целью муниципальной программы является </w:t>
      </w:r>
      <w:r w:rsidR="008C0783" w:rsidRPr="00BC5EBB">
        <w:rPr>
          <w:rFonts w:ascii="Times New Roman" w:hAnsi="Times New Roman" w:cs="Times New Roman"/>
          <w:sz w:val="28"/>
          <w:szCs w:val="28"/>
        </w:rPr>
        <w:t>обеспечение защиты населения и территории муниципального образования сельское поселение Усть-Юган от угроз природного и техногенного характера.</w:t>
      </w:r>
    </w:p>
    <w:p w:rsidR="007607EC" w:rsidRPr="00BC5EBB" w:rsidRDefault="008C0783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 </w:t>
      </w:r>
      <w:r w:rsidR="007607EC" w:rsidRPr="00BC5EBB">
        <w:rPr>
          <w:rFonts w:ascii="Times New Roman" w:hAnsi="Times New Roman" w:cs="Times New Roman"/>
          <w:sz w:val="28"/>
          <w:szCs w:val="28"/>
        </w:rPr>
        <w:t>В связи с этим к задачам муниципальной программы относятся: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1. Разработка и реализация комплекса мер защиты населения от чрезв</w:t>
      </w:r>
      <w:r w:rsidRPr="00BC5EBB">
        <w:rPr>
          <w:rFonts w:ascii="Times New Roman" w:hAnsi="Times New Roman" w:cs="Times New Roman"/>
          <w:sz w:val="28"/>
          <w:szCs w:val="28"/>
        </w:rPr>
        <w:t>ы</w:t>
      </w:r>
      <w:r w:rsidRPr="00BC5EBB">
        <w:rPr>
          <w:rFonts w:ascii="Times New Roman" w:hAnsi="Times New Roman" w:cs="Times New Roman"/>
          <w:sz w:val="28"/>
          <w:szCs w:val="28"/>
        </w:rPr>
        <w:t>чайных ситуаций прир</w:t>
      </w:r>
      <w:r w:rsidR="00EC437A" w:rsidRPr="00BC5EBB">
        <w:rPr>
          <w:rFonts w:ascii="Times New Roman" w:hAnsi="Times New Roman" w:cs="Times New Roman"/>
          <w:sz w:val="28"/>
          <w:szCs w:val="28"/>
        </w:rPr>
        <w:t>одного и техногенного характера.</w:t>
      </w:r>
    </w:p>
    <w:p w:rsidR="006A64B3" w:rsidRPr="00BC5EBB" w:rsidRDefault="007607EC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2.</w:t>
      </w:r>
      <w:r w:rsidR="005823F8" w:rsidRPr="00BC5EBB">
        <w:rPr>
          <w:rFonts w:ascii="Times New Roman" w:hAnsi="Times New Roman" w:cs="Times New Roman"/>
          <w:sz w:val="28"/>
          <w:szCs w:val="28"/>
        </w:rPr>
        <w:t xml:space="preserve"> </w:t>
      </w:r>
      <w:r w:rsidR="006A64B3" w:rsidRPr="00BC5EBB">
        <w:rPr>
          <w:rFonts w:ascii="Times New Roman" w:hAnsi="Times New Roman" w:cs="Times New Roman"/>
          <w:sz w:val="28"/>
          <w:szCs w:val="28"/>
        </w:rPr>
        <w:t>Реализация мероприятий по информированию населения о правилах пожарной безопасности, обучение населения способам защиты при чрезвыча</w:t>
      </w:r>
      <w:r w:rsidR="006A64B3" w:rsidRPr="00BC5EBB">
        <w:rPr>
          <w:rFonts w:ascii="Times New Roman" w:hAnsi="Times New Roman" w:cs="Times New Roman"/>
          <w:sz w:val="28"/>
          <w:szCs w:val="28"/>
        </w:rPr>
        <w:t>й</w:t>
      </w:r>
      <w:r w:rsidR="006A64B3" w:rsidRPr="00BC5EBB">
        <w:rPr>
          <w:rFonts w:ascii="Times New Roman" w:hAnsi="Times New Roman" w:cs="Times New Roman"/>
          <w:sz w:val="28"/>
          <w:szCs w:val="28"/>
        </w:rPr>
        <w:t xml:space="preserve">ных ситуациях природного и техногенного характера. </w:t>
      </w:r>
    </w:p>
    <w:p w:rsidR="001F59E6" w:rsidRPr="00BC5EBB" w:rsidRDefault="00C13BD5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Достижение цели программы определяется целевыми значениями пока</w:t>
      </w:r>
      <w:r w:rsidR="008C0783" w:rsidRPr="00BC5EBB">
        <w:rPr>
          <w:rFonts w:ascii="Times New Roman" w:hAnsi="Times New Roman" w:cs="Times New Roman"/>
          <w:sz w:val="28"/>
          <w:szCs w:val="28"/>
        </w:rPr>
        <w:t>з</w:t>
      </w:r>
      <w:r w:rsidR="008C0783" w:rsidRPr="00BC5EBB">
        <w:rPr>
          <w:rFonts w:ascii="Times New Roman" w:hAnsi="Times New Roman" w:cs="Times New Roman"/>
          <w:sz w:val="28"/>
          <w:szCs w:val="28"/>
        </w:rPr>
        <w:t>а</w:t>
      </w:r>
      <w:r w:rsidR="008C0783" w:rsidRPr="00BC5EBB">
        <w:rPr>
          <w:rFonts w:ascii="Times New Roman" w:hAnsi="Times New Roman" w:cs="Times New Roman"/>
          <w:sz w:val="28"/>
          <w:szCs w:val="28"/>
        </w:rPr>
        <w:t>телей</w:t>
      </w:r>
      <w:r w:rsidRPr="00BC5EBB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F59E6"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</w:p>
    <w:p w:rsidR="001F59E6" w:rsidRPr="00BC5EBB" w:rsidRDefault="00D91737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C5EBB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96740B"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310991" w:rsidRPr="00BC5EBB">
        <w:rPr>
          <w:rFonts w:ascii="Times New Roman" w:hAnsi="Times New Roman" w:cs="Times New Roman"/>
          <w:spacing w:val="-4"/>
          <w:sz w:val="28"/>
          <w:szCs w:val="28"/>
        </w:rPr>
        <w:t>Обеспечение информированности населения по вопросам защиты в чре</w:t>
      </w:r>
      <w:r w:rsidR="00310991" w:rsidRPr="00BC5EBB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310991"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вычайных ситуациях </w:t>
      </w:r>
      <w:r w:rsidR="008C0783" w:rsidRPr="00BC5EB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1F59E6"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до 77 %;</w:t>
      </w:r>
    </w:p>
    <w:p w:rsidR="001F59E6" w:rsidRPr="00BC5EBB" w:rsidRDefault="0096740B" w:rsidP="0096740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C5EBB">
        <w:rPr>
          <w:rFonts w:ascii="Times New Roman" w:hAnsi="Times New Roman" w:cs="Times New Roman"/>
          <w:spacing w:val="-4"/>
          <w:sz w:val="28"/>
          <w:szCs w:val="28"/>
        </w:rPr>
        <w:t>ОИН = КИМ / ЧН * 100%, где:</w:t>
      </w:r>
    </w:p>
    <w:p w:rsidR="001F59E6" w:rsidRPr="00BC5EBB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C5EBB">
        <w:rPr>
          <w:rFonts w:ascii="Times New Roman" w:hAnsi="Times New Roman" w:cs="Times New Roman"/>
          <w:spacing w:val="-4"/>
          <w:sz w:val="28"/>
          <w:szCs w:val="28"/>
        </w:rPr>
        <w:t>ОИН – обеспечение информированности населения;</w:t>
      </w:r>
    </w:p>
    <w:p w:rsidR="001F59E6" w:rsidRPr="00BC5EBB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C5EBB">
        <w:rPr>
          <w:rFonts w:ascii="Times New Roman" w:hAnsi="Times New Roman" w:cs="Times New Roman"/>
          <w:spacing w:val="-4"/>
          <w:sz w:val="28"/>
          <w:szCs w:val="28"/>
        </w:rPr>
        <w:t>КИМ – количество информационного материала; (данный показатель будет складываться из количества розданных памяток, буклетов; из количества пров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>денных совещаний и количества присутствующих на них; из количества разм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>щенной информации в средствах массовой информации и количества размеще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>ной информации на информационных с</w:t>
      </w:r>
      <w:r w:rsidR="0096740B" w:rsidRPr="00BC5EBB">
        <w:rPr>
          <w:rFonts w:ascii="Times New Roman" w:hAnsi="Times New Roman" w:cs="Times New Roman"/>
          <w:spacing w:val="-4"/>
          <w:sz w:val="28"/>
          <w:szCs w:val="28"/>
        </w:rPr>
        <w:t>тендах сельского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поселения; из количества электронных рассылок и т.п.)</w:t>
      </w:r>
      <w:r w:rsidR="008C0783" w:rsidRPr="00BC5EB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1F59E6" w:rsidRPr="00BC5EBB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C5EBB">
        <w:rPr>
          <w:rFonts w:ascii="Times New Roman" w:hAnsi="Times New Roman" w:cs="Times New Roman"/>
          <w:spacing w:val="-4"/>
          <w:sz w:val="28"/>
          <w:szCs w:val="28"/>
        </w:rPr>
        <w:t>ЧН   - численность населения по данным Статистики на начало года</w:t>
      </w:r>
      <w:r w:rsidR="00527B9B" w:rsidRPr="00BC5EB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27B9B" w:rsidRPr="00BC5EBB" w:rsidRDefault="00D91737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C5EBB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527B9B"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6A64B3" w:rsidRPr="00BC5EBB">
        <w:rPr>
          <w:rFonts w:ascii="Times New Roman" w:hAnsi="Times New Roman" w:cs="Times New Roman"/>
          <w:spacing w:val="-4"/>
          <w:sz w:val="28"/>
          <w:szCs w:val="28"/>
        </w:rPr>
        <w:t>Снижение рисков и смягчение последствий чрезвычайных ситуаций пр</w:t>
      </w:r>
      <w:r w:rsidR="006A64B3" w:rsidRPr="00BC5EBB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A64B3"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родного и техногенного характера (обеспечение пожарными гидрантами) </w:t>
      </w:r>
      <w:r w:rsidR="008C0783"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27B9B"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до 100%;</w:t>
      </w:r>
    </w:p>
    <w:p w:rsidR="00527B9B" w:rsidRPr="00BC5EBB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BC5EBB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= </w:t>
      </w:r>
      <w:r w:rsidR="004E2729" w:rsidRPr="00BC5EBB">
        <w:rPr>
          <w:rFonts w:ascii="Times New Roman" w:hAnsi="Times New Roman" w:cs="Times New Roman"/>
          <w:spacing w:val="-4"/>
          <w:sz w:val="28"/>
          <w:szCs w:val="28"/>
        </w:rPr>
        <w:t>(</w:t>
      </w:r>
      <w:proofErr w:type="spellStart"/>
      <w:r w:rsidRPr="00BC5EBB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+ </w:t>
      </w:r>
      <w:proofErr w:type="spellStart"/>
      <w:r w:rsidRPr="00BC5EBB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="004E2729" w:rsidRPr="00BC5EBB">
        <w:rPr>
          <w:rFonts w:ascii="Times New Roman" w:hAnsi="Times New Roman" w:cs="Times New Roman"/>
          <w:spacing w:val="-4"/>
          <w:sz w:val="28"/>
          <w:szCs w:val="28"/>
        </w:rPr>
        <w:t>)*100%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>, где:</w:t>
      </w:r>
    </w:p>
    <w:p w:rsidR="00527B9B" w:rsidRPr="00BC5EBB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BC5EBB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– норматив</w:t>
      </w:r>
    </w:p>
    <w:p w:rsidR="00527B9B" w:rsidRPr="00BC5EBB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BC5EBB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="00EE0F31" w:rsidRPr="00BC5EBB">
        <w:rPr>
          <w:rFonts w:ascii="Times New Roman" w:hAnsi="Times New Roman" w:cs="Times New Roman"/>
          <w:spacing w:val="-4"/>
          <w:sz w:val="28"/>
          <w:szCs w:val="28"/>
        </w:rPr>
        <w:t>базовый показатель на конец года</w:t>
      </w:r>
      <w:r w:rsidRPr="00BC5EBB">
        <w:rPr>
          <w:rFonts w:ascii="Times New Roman" w:hAnsi="Times New Roman" w:cs="Times New Roman"/>
          <w:spacing w:val="-4"/>
          <w:sz w:val="28"/>
          <w:szCs w:val="28"/>
        </w:rPr>
        <w:t>, шт.</w:t>
      </w:r>
    </w:p>
    <w:p w:rsidR="00527B9B" w:rsidRPr="00BC5EBB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BC5EBB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– количество </w:t>
      </w:r>
      <w:proofErr w:type="gramStart"/>
      <w:r w:rsidRPr="00BC5EBB">
        <w:rPr>
          <w:rFonts w:ascii="Times New Roman" w:hAnsi="Times New Roman" w:cs="Times New Roman"/>
          <w:spacing w:val="-4"/>
          <w:sz w:val="28"/>
          <w:szCs w:val="28"/>
        </w:rPr>
        <w:t>установленных</w:t>
      </w:r>
      <w:proofErr w:type="gramEnd"/>
      <w:r w:rsidRPr="00BC5EBB">
        <w:rPr>
          <w:rFonts w:ascii="Times New Roman" w:hAnsi="Times New Roman" w:cs="Times New Roman"/>
          <w:spacing w:val="-4"/>
          <w:sz w:val="28"/>
          <w:szCs w:val="28"/>
        </w:rPr>
        <w:t xml:space="preserve"> в отчетном году, шт.</w:t>
      </w:r>
    </w:p>
    <w:p w:rsidR="00737695" w:rsidRPr="00BC5EBB" w:rsidRDefault="00737695" w:rsidP="009674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5EBB" w:rsidRDefault="00BC5EBB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BB" w:rsidRDefault="00BC5EBB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5EBB" w:rsidRDefault="00BC5EBB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3C69" w:rsidRDefault="00CC3C69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3C69" w:rsidRDefault="00CC3C69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BC5EBB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EB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C0783" w:rsidRPr="00BC5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B0E4A" w:rsidRPr="00BC5EB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BC5EBB">
        <w:rPr>
          <w:rFonts w:ascii="Times New Roman" w:hAnsi="Times New Roman" w:cs="Times New Roman"/>
          <w:b/>
          <w:bCs/>
          <w:sz w:val="28"/>
          <w:szCs w:val="28"/>
        </w:rPr>
        <w:t>аракте</w:t>
      </w:r>
      <w:r w:rsidR="008C0783" w:rsidRPr="00BC5EBB">
        <w:rPr>
          <w:rFonts w:ascii="Times New Roman" w:hAnsi="Times New Roman" w:cs="Times New Roman"/>
          <w:b/>
          <w:bCs/>
          <w:sz w:val="28"/>
          <w:szCs w:val="28"/>
        </w:rPr>
        <w:t>ристика программных мероприятий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4C61" w:rsidRPr="00BC5EBB" w:rsidRDefault="00B44C61" w:rsidP="0036066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Муниципальная программа состоит из следующих мероприятий: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BC5EBB">
        <w:rPr>
          <w:rFonts w:ascii="Times New Roman" w:hAnsi="Times New Roman" w:cs="Times New Roman"/>
          <w:sz w:val="28"/>
          <w:szCs w:val="28"/>
        </w:rPr>
        <w:t>информирование населения о мерах пожарной безопасности и безопа</w:t>
      </w:r>
      <w:r w:rsidR="00360664" w:rsidRPr="00BC5EBB">
        <w:rPr>
          <w:rFonts w:ascii="Times New Roman" w:hAnsi="Times New Roman" w:cs="Times New Roman"/>
          <w:sz w:val="28"/>
          <w:szCs w:val="28"/>
        </w:rPr>
        <w:t>с</w:t>
      </w:r>
      <w:r w:rsidR="00360664" w:rsidRPr="00BC5EBB">
        <w:rPr>
          <w:rFonts w:ascii="Times New Roman" w:hAnsi="Times New Roman" w:cs="Times New Roman"/>
          <w:sz w:val="28"/>
          <w:szCs w:val="28"/>
        </w:rPr>
        <w:t>ности в чрезвычайных ситуациях природного и техногенного характера</w:t>
      </w:r>
      <w:r w:rsidRPr="00BC5EBB">
        <w:rPr>
          <w:rFonts w:ascii="Times New Roman" w:hAnsi="Times New Roman" w:cs="Times New Roman"/>
          <w:sz w:val="28"/>
          <w:szCs w:val="28"/>
        </w:rPr>
        <w:t>;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BC5EBB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пос</w:t>
      </w:r>
      <w:r w:rsidR="00360664" w:rsidRPr="00BC5EBB">
        <w:rPr>
          <w:rFonts w:ascii="Times New Roman" w:hAnsi="Times New Roman" w:cs="Times New Roman"/>
          <w:sz w:val="28"/>
          <w:szCs w:val="28"/>
        </w:rPr>
        <w:t>е</w:t>
      </w:r>
      <w:r w:rsidR="00360664" w:rsidRPr="00BC5EBB">
        <w:rPr>
          <w:rFonts w:ascii="Times New Roman" w:hAnsi="Times New Roman" w:cs="Times New Roman"/>
          <w:sz w:val="28"/>
          <w:szCs w:val="28"/>
        </w:rPr>
        <w:t>ления</w:t>
      </w:r>
      <w:r w:rsidRPr="00BC5EBB">
        <w:rPr>
          <w:rFonts w:ascii="Times New Roman" w:hAnsi="Times New Roman" w:cs="Times New Roman"/>
          <w:sz w:val="28"/>
          <w:szCs w:val="28"/>
        </w:rPr>
        <w:t>;</w:t>
      </w:r>
    </w:p>
    <w:p w:rsidR="007607EC" w:rsidRPr="00BC5EBB" w:rsidRDefault="007607EC" w:rsidP="0036066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BC5EBB">
        <w:rPr>
          <w:rFonts w:ascii="Times New Roman" w:hAnsi="Times New Roman" w:cs="Times New Roman"/>
          <w:sz w:val="28"/>
          <w:szCs w:val="28"/>
        </w:rPr>
        <w:t>Необходимость реализации и исполнения данных мероприятий муниц</w:t>
      </w:r>
      <w:r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пальной программы обусловлены федеральными законами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</w:t>
      </w:r>
      <w:r w:rsidRPr="00BC5EBB">
        <w:rPr>
          <w:rFonts w:ascii="Times New Roman" w:hAnsi="Times New Roman" w:cs="Times New Roman"/>
          <w:sz w:val="28"/>
          <w:szCs w:val="28"/>
        </w:rPr>
        <w:t>е</w:t>
      </w:r>
      <w:r w:rsidRPr="00BC5EBB">
        <w:rPr>
          <w:rFonts w:ascii="Times New Roman" w:hAnsi="Times New Roman" w:cs="Times New Roman"/>
          <w:sz w:val="28"/>
          <w:szCs w:val="28"/>
        </w:rPr>
        <w:t>рации от 25.08.2008 № 1240-р «О Концепции создания системы обеспечения вызова экстренных оперативных служб через единый номер «112» на базе ед</w:t>
      </w:r>
      <w:r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ных дежурно-диспетчерских служб муниципальных образований», с</w:t>
      </w:r>
      <w:r w:rsidR="0013691C" w:rsidRPr="00BC5EBB">
        <w:rPr>
          <w:rFonts w:ascii="Times New Roman" w:hAnsi="Times New Roman" w:cs="Times New Roman"/>
          <w:sz w:val="28"/>
          <w:szCs w:val="28"/>
        </w:rPr>
        <w:t>о</w:t>
      </w:r>
      <w:r w:rsidRPr="00BC5EBB">
        <w:rPr>
          <w:rFonts w:ascii="Times New Roman" w:hAnsi="Times New Roman" w:cs="Times New Roman"/>
          <w:sz w:val="28"/>
          <w:szCs w:val="28"/>
        </w:rPr>
        <w:t>здание</w:t>
      </w:r>
      <w:r w:rsidR="0013691C" w:rsidRPr="00BC5EBB">
        <w:rPr>
          <w:rFonts w:ascii="Times New Roman" w:hAnsi="Times New Roman" w:cs="Times New Roman"/>
          <w:sz w:val="28"/>
          <w:szCs w:val="28"/>
        </w:rPr>
        <w:t>м</w:t>
      </w:r>
      <w:r w:rsidRPr="00BC5EBB">
        <w:rPr>
          <w:rFonts w:ascii="Times New Roman" w:hAnsi="Times New Roman" w:cs="Times New Roman"/>
          <w:sz w:val="28"/>
          <w:szCs w:val="28"/>
        </w:rPr>
        <w:t xml:space="preserve"> развертывание «системы–112», Указом Президента Российской Федерации</w:t>
      </w:r>
      <w:proofErr w:type="gramEnd"/>
      <w:r w:rsidRPr="00BC5E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5EBB">
        <w:rPr>
          <w:rFonts w:ascii="Times New Roman" w:hAnsi="Times New Roman" w:cs="Times New Roman"/>
          <w:sz w:val="28"/>
          <w:szCs w:val="28"/>
        </w:rPr>
        <w:t>от 13.11.2012 № 1522 «О создании комплексной системы экстренного оповещения населения об угрозе возникновения или о возникновении чрезвычайных ситу</w:t>
      </w:r>
      <w:r w:rsidRPr="00BC5EBB">
        <w:rPr>
          <w:rFonts w:ascii="Times New Roman" w:hAnsi="Times New Roman" w:cs="Times New Roman"/>
          <w:sz w:val="28"/>
          <w:szCs w:val="28"/>
        </w:rPr>
        <w:t>а</w:t>
      </w:r>
      <w:r w:rsidRPr="00BC5EBB">
        <w:rPr>
          <w:rFonts w:ascii="Times New Roman" w:hAnsi="Times New Roman" w:cs="Times New Roman"/>
          <w:sz w:val="28"/>
          <w:szCs w:val="28"/>
        </w:rPr>
        <w:t xml:space="preserve">ций», Федеральными законами 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от 21.12.1994 № 69-ФЗ «О пожарной безопасн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сти», от 22.07.2008 № 123-ФЗ «Технический регламент о требованиях пожа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BC5EBB">
        <w:rPr>
          <w:rFonts w:ascii="Times New Roman" w:hAnsi="Times New Roman" w:cs="Times New Roman"/>
          <w:sz w:val="28"/>
          <w:szCs w:val="28"/>
          <w:lang w:eastAsia="en-US"/>
        </w:rPr>
        <w:t xml:space="preserve">ной безопасности», от 06.05.2011 № 100-ФЗ «О добровольной пожарной охране», </w:t>
      </w:r>
      <w:r w:rsidRPr="00BC5EBB">
        <w:rPr>
          <w:rFonts w:ascii="Times New Roman" w:hAnsi="Times New Roman" w:cs="Times New Roman"/>
          <w:sz w:val="28"/>
          <w:szCs w:val="28"/>
        </w:rPr>
        <w:t>Законами Ханты-Мансийского автономного округа - Югры от 15.10.1998 № 67-оз «О пожарной безопасности», от 30.09.2011 № 86-оз «О до</w:t>
      </w:r>
      <w:r w:rsidRPr="00BC5EBB">
        <w:rPr>
          <w:rFonts w:ascii="Times New Roman" w:hAnsi="Times New Roman" w:cs="Times New Roman"/>
          <w:sz w:val="28"/>
          <w:szCs w:val="28"/>
        </w:rPr>
        <w:t>б</w:t>
      </w:r>
      <w:r w:rsidRPr="00BC5EBB">
        <w:rPr>
          <w:rFonts w:ascii="Times New Roman" w:hAnsi="Times New Roman" w:cs="Times New Roman"/>
          <w:sz w:val="28"/>
          <w:szCs w:val="28"/>
        </w:rPr>
        <w:t>ровольной пожарной охране</w:t>
      </w:r>
      <w:proofErr w:type="gramEnd"/>
      <w:r w:rsidRPr="00BC5EBB">
        <w:rPr>
          <w:rFonts w:ascii="Times New Roman" w:hAnsi="Times New Roman" w:cs="Times New Roman"/>
          <w:sz w:val="28"/>
          <w:szCs w:val="28"/>
        </w:rPr>
        <w:t>», постановлением администрации сельского пос</w:t>
      </w:r>
      <w:r w:rsidRPr="00BC5EBB">
        <w:rPr>
          <w:rFonts w:ascii="Times New Roman" w:hAnsi="Times New Roman" w:cs="Times New Roman"/>
          <w:sz w:val="28"/>
          <w:szCs w:val="28"/>
        </w:rPr>
        <w:t>е</w:t>
      </w:r>
      <w:r w:rsidRPr="00BC5EBB">
        <w:rPr>
          <w:rFonts w:ascii="Times New Roman" w:hAnsi="Times New Roman" w:cs="Times New Roman"/>
          <w:sz w:val="28"/>
          <w:szCs w:val="28"/>
        </w:rPr>
        <w:t>ления Усть-Юган от 25.06.2013 № 73-па «О своевременном оповещении и и</w:t>
      </w:r>
      <w:r w:rsidRPr="00BC5EBB">
        <w:rPr>
          <w:rFonts w:ascii="Times New Roman" w:hAnsi="Times New Roman" w:cs="Times New Roman"/>
          <w:sz w:val="28"/>
          <w:szCs w:val="28"/>
        </w:rPr>
        <w:t>н</w:t>
      </w:r>
      <w:r w:rsidRPr="00BC5EBB">
        <w:rPr>
          <w:rFonts w:ascii="Times New Roman" w:hAnsi="Times New Roman" w:cs="Times New Roman"/>
          <w:sz w:val="28"/>
          <w:szCs w:val="28"/>
        </w:rPr>
        <w:t>формировании населения сельского поселения Усть-Юган».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607EC" w:rsidRPr="00BC5EBB" w:rsidRDefault="007607EC" w:rsidP="00E233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EB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625141" w:rsidRPr="00BC5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C5EBB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 w:rsidR="00625141" w:rsidRPr="00BC5EBB">
        <w:rPr>
          <w:rFonts w:ascii="Times New Roman" w:hAnsi="Times New Roman" w:cs="Times New Roman"/>
          <w:b/>
          <w:bCs/>
          <w:sz w:val="28"/>
          <w:szCs w:val="28"/>
        </w:rPr>
        <w:t>лизации муниципальной программы</w:t>
      </w:r>
      <w:r w:rsidR="00D2123F" w:rsidRPr="00BC5E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BC5EBB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</w:t>
      </w:r>
      <w:r w:rsidR="008C0783" w:rsidRPr="00BC5EBB">
        <w:rPr>
          <w:rFonts w:ascii="Times New Roman" w:hAnsi="Times New Roman" w:cs="Times New Roman"/>
          <w:sz w:val="28"/>
          <w:szCs w:val="28"/>
        </w:rPr>
        <w:t>тся ответственным исполнителем</w:t>
      </w:r>
      <w:r w:rsidR="00517693" w:rsidRPr="00BC5EBB">
        <w:rPr>
          <w:rFonts w:ascii="Times New Roman" w:hAnsi="Times New Roman" w:cs="Times New Roman"/>
          <w:sz w:val="28"/>
          <w:szCs w:val="28"/>
        </w:rPr>
        <w:t xml:space="preserve"> совместно с соисполнителями муниципальной программы</w:t>
      </w:r>
      <w:r w:rsidRPr="00BC5E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7693" w:rsidRPr="00BC5EBB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Ответственный исполнитель осуществляет: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координацию и контроль деятельности соисполнителей;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обеспечение реализации мероприятий муниципальной программы, и</w:t>
      </w:r>
      <w:r w:rsidRPr="00BC5EBB">
        <w:rPr>
          <w:rFonts w:ascii="Times New Roman" w:hAnsi="Times New Roman" w:cs="Times New Roman"/>
          <w:sz w:val="28"/>
          <w:szCs w:val="28"/>
        </w:rPr>
        <w:t>с</w:t>
      </w:r>
      <w:r w:rsidRPr="00BC5EBB">
        <w:rPr>
          <w:rFonts w:ascii="Times New Roman" w:hAnsi="Times New Roman" w:cs="Times New Roman"/>
          <w:sz w:val="28"/>
          <w:szCs w:val="28"/>
        </w:rPr>
        <w:t>полнителем которых является;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совершенствование механизма реализации муниципальной программы.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B23214" w:rsidRPr="00BC5EBB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BC5EBB">
        <w:rPr>
          <w:rFonts w:ascii="Times New Roman" w:hAnsi="Times New Roman" w:cs="Times New Roman"/>
          <w:sz w:val="28"/>
          <w:szCs w:val="28"/>
        </w:rPr>
        <w:t xml:space="preserve"> т</w:t>
      </w:r>
      <w:r w:rsidRPr="00BC5EBB">
        <w:rPr>
          <w:rFonts w:ascii="Times New Roman" w:hAnsi="Times New Roman" w:cs="Times New Roman"/>
          <w:sz w:val="28"/>
          <w:szCs w:val="28"/>
        </w:rPr>
        <w:t>о</w:t>
      </w:r>
      <w:r w:rsidRPr="00BC5EBB">
        <w:rPr>
          <w:rFonts w:ascii="Times New Roman" w:hAnsi="Times New Roman" w:cs="Times New Roman"/>
          <w:sz w:val="28"/>
          <w:szCs w:val="28"/>
        </w:rPr>
        <w:t>ва</w:t>
      </w:r>
      <w:r w:rsidR="00B23214" w:rsidRPr="00BC5EBB">
        <w:rPr>
          <w:rFonts w:ascii="Times New Roman" w:hAnsi="Times New Roman" w:cs="Times New Roman"/>
          <w:sz w:val="28"/>
          <w:szCs w:val="28"/>
        </w:rPr>
        <w:t xml:space="preserve">ров, работ, </w:t>
      </w:r>
      <w:r w:rsidRPr="00BC5EBB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 в рамках реализации муниципальной программы.</w:t>
      </w:r>
    </w:p>
    <w:p w:rsidR="00517693" w:rsidRPr="00BC5EBB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Соисполнитель муниципальной программы: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обеспечивает эффективное и целевое использование средств, выделя</w:t>
      </w:r>
      <w:r w:rsidRPr="00BC5EBB">
        <w:rPr>
          <w:rFonts w:ascii="Times New Roman" w:hAnsi="Times New Roman" w:cs="Times New Roman"/>
          <w:sz w:val="28"/>
          <w:szCs w:val="28"/>
        </w:rPr>
        <w:t>е</w:t>
      </w:r>
      <w:r w:rsidRPr="00BC5EBB">
        <w:rPr>
          <w:rFonts w:ascii="Times New Roman" w:hAnsi="Times New Roman" w:cs="Times New Roman"/>
          <w:sz w:val="28"/>
          <w:szCs w:val="28"/>
        </w:rPr>
        <w:t>мых на реализацию муниципальной программы в пределах установленных по</w:t>
      </w:r>
      <w:r w:rsidRPr="00BC5EBB">
        <w:rPr>
          <w:rFonts w:ascii="Times New Roman" w:hAnsi="Times New Roman" w:cs="Times New Roman"/>
          <w:sz w:val="28"/>
          <w:szCs w:val="28"/>
        </w:rPr>
        <w:t>л</w:t>
      </w:r>
      <w:r w:rsidRPr="00BC5EBB">
        <w:rPr>
          <w:rFonts w:ascii="Times New Roman" w:hAnsi="Times New Roman" w:cs="Times New Roman"/>
          <w:sz w:val="28"/>
          <w:szCs w:val="28"/>
        </w:rPr>
        <w:t>номочий участника бюджетного процесса;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lastRenderedPageBreak/>
        <w:t>осуществляет функции муниципал</w:t>
      </w:r>
      <w:r w:rsidR="00DC4F31" w:rsidRPr="00BC5EBB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BC5EBB">
        <w:rPr>
          <w:rFonts w:ascii="Times New Roman" w:hAnsi="Times New Roman" w:cs="Times New Roman"/>
          <w:sz w:val="28"/>
          <w:szCs w:val="28"/>
        </w:rPr>
        <w:t xml:space="preserve"> т</w:t>
      </w:r>
      <w:r w:rsidRPr="00BC5EBB">
        <w:rPr>
          <w:rFonts w:ascii="Times New Roman" w:hAnsi="Times New Roman" w:cs="Times New Roman"/>
          <w:sz w:val="28"/>
          <w:szCs w:val="28"/>
        </w:rPr>
        <w:t>о</w:t>
      </w:r>
      <w:r w:rsidRPr="00BC5EBB">
        <w:rPr>
          <w:rFonts w:ascii="Times New Roman" w:hAnsi="Times New Roman" w:cs="Times New Roman"/>
          <w:sz w:val="28"/>
          <w:szCs w:val="28"/>
        </w:rPr>
        <w:t>ва</w:t>
      </w:r>
      <w:r w:rsidR="00DC4F31" w:rsidRPr="00BC5EBB">
        <w:rPr>
          <w:rFonts w:ascii="Times New Roman" w:hAnsi="Times New Roman" w:cs="Times New Roman"/>
          <w:sz w:val="28"/>
          <w:szCs w:val="28"/>
        </w:rPr>
        <w:t>ров, работ,</w:t>
      </w:r>
      <w:r w:rsidRPr="00BC5EBB">
        <w:rPr>
          <w:rFonts w:ascii="Times New Roman" w:hAnsi="Times New Roman" w:cs="Times New Roman"/>
          <w:sz w:val="28"/>
          <w:szCs w:val="28"/>
        </w:rPr>
        <w:t xml:space="preserve"> услуг для обеспече</w:t>
      </w:r>
      <w:r w:rsidR="009D3794" w:rsidRPr="00BC5EBB">
        <w:rPr>
          <w:rFonts w:ascii="Times New Roman" w:hAnsi="Times New Roman" w:cs="Times New Roman"/>
          <w:sz w:val="28"/>
          <w:szCs w:val="28"/>
        </w:rPr>
        <w:t xml:space="preserve">ния  </w:t>
      </w:r>
      <w:r w:rsidRPr="00BC5EBB">
        <w:rPr>
          <w:rFonts w:ascii="Times New Roman" w:hAnsi="Times New Roman" w:cs="Times New Roman"/>
          <w:sz w:val="28"/>
          <w:szCs w:val="28"/>
        </w:rPr>
        <w:t>муниципальных нужд в рамках реализ</w:t>
      </w:r>
      <w:r w:rsidRPr="00BC5EBB">
        <w:rPr>
          <w:rFonts w:ascii="Times New Roman" w:hAnsi="Times New Roman" w:cs="Times New Roman"/>
          <w:sz w:val="28"/>
          <w:szCs w:val="28"/>
        </w:rPr>
        <w:t>а</w:t>
      </w:r>
      <w:r w:rsidRPr="00BC5EBB">
        <w:rPr>
          <w:rFonts w:ascii="Times New Roman" w:hAnsi="Times New Roman" w:cs="Times New Roman"/>
          <w:sz w:val="28"/>
          <w:szCs w:val="28"/>
        </w:rPr>
        <w:t>ции муниципальной программы.</w:t>
      </w:r>
    </w:p>
    <w:p w:rsidR="00517693" w:rsidRPr="00BC5EBB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предполагает: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разработку и принятие нормативных правовых актов, необходимых </w:t>
      </w:r>
      <w:r w:rsidRPr="00BC5EBB">
        <w:rPr>
          <w:rFonts w:ascii="Times New Roman" w:hAnsi="Times New Roman" w:cs="Times New Roman"/>
          <w:sz w:val="28"/>
          <w:szCs w:val="28"/>
        </w:rPr>
        <w:br/>
        <w:t xml:space="preserve">для её выполнения, включая установление порядка расходования средств </w:t>
      </w:r>
      <w:r w:rsidRPr="00BC5EBB">
        <w:rPr>
          <w:rFonts w:ascii="Times New Roman" w:hAnsi="Times New Roman" w:cs="Times New Roman"/>
          <w:sz w:val="28"/>
          <w:szCs w:val="28"/>
        </w:rPr>
        <w:br/>
        <w:t>на реализацию мероприятий муниципальной программы;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разработку и принятие локальных правовых актов, рекомендаций о</w:t>
      </w:r>
      <w:r w:rsidRPr="00BC5EBB">
        <w:rPr>
          <w:rFonts w:ascii="Times New Roman" w:hAnsi="Times New Roman" w:cs="Times New Roman"/>
          <w:sz w:val="28"/>
          <w:szCs w:val="28"/>
        </w:rPr>
        <w:t>с</w:t>
      </w:r>
      <w:r w:rsidRPr="00BC5EBB">
        <w:rPr>
          <w:rFonts w:ascii="Times New Roman" w:hAnsi="Times New Roman" w:cs="Times New Roman"/>
          <w:sz w:val="28"/>
          <w:szCs w:val="28"/>
        </w:rPr>
        <w:t>новного исполнителя (соисполнителей) муниципальной программы, необход</w:t>
      </w:r>
      <w:r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мых для её выполнения, в том числе для организации взаимодействия участн</w:t>
      </w:r>
      <w:r w:rsidRPr="00BC5EBB">
        <w:rPr>
          <w:rFonts w:ascii="Times New Roman" w:hAnsi="Times New Roman" w:cs="Times New Roman"/>
          <w:sz w:val="28"/>
          <w:szCs w:val="28"/>
        </w:rPr>
        <w:t>и</w:t>
      </w:r>
      <w:r w:rsidRPr="00BC5EBB">
        <w:rPr>
          <w:rFonts w:ascii="Times New Roman" w:hAnsi="Times New Roman" w:cs="Times New Roman"/>
          <w:sz w:val="28"/>
          <w:szCs w:val="28"/>
        </w:rPr>
        <w:t>ков муниципальной программы;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ежегодное формирование перечня программных мероприятий на оч</w:t>
      </w:r>
      <w:r w:rsidRPr="00BC5EBB">
        <w:rPr>
          <w:rFonts w:ascii="Times New Roman" w:hAnsi="Times New Roman" w:cs="Times New Roman"/>
          <w:sz w:val="28"/>
          <w:szCs w:val="28"/>
        </w:rPr>
        <w:t>е</w:t>
      </w:r>
      <w:r w:rsidRPr="00BC5EBB">
        <w:rPr>
          <w:rFonts w:ascii="Times New Roman" w:hAnsi="Times New Roman" w:cs="Times New Roman"/>
          <w:sz w:val="28"/>
          <w:szCs w:val="28"/>
        </w:rPr>
        <w:t>редной финансовый год и плановый период с уточнением объёмов финансир</w:t>
      </w:r>
      <w:r w:rsidRPr="00BC5EBB">
        <w:rPr>
          <w:rFonts w:ascii="Times New Roman" w:hAnsi="Times New Roman" w:cs="Times New Roman"/>
          <w:sz w:val="28"/>
          <w:szCs w:val="28"/>
        </w:rPr>
        <w:t>о</w:t>
      </w:r>
      <w:r w:rsidRPr="00BC5EBB">
        <w:rPr>
          <w:rFonts w:ascii="Times New Roman" w:hAnsi="Times New Roman" w:cs="Times New Roman"/>
          <w:sz w:val="28"/>
          <w:szCs w:val="28"/>
        </w:rPr>
        <w:t>вания по программным мероприятиям, в том числе в связи с изменениями внешних факторов;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передачу при необходимости части функций по её реализации сои</w:t>
      </w:r>
      <w:r w:rsidRPr="00BC5EBB">
        <w:rPr>
          <w:rFonts w:ascii="Times New Roman" w:hAnsi="Times New Roman" w:cs="Times New Roman"/>
          <w:sz w:val="28"/>
          <w:szCs w:val="28"/>
        </w:rPr>
        <w:t>с</w:t>
      </w:r>
      <w:r w:rsidRPr="00BC5EBB">
        <w:rPr>
          <w:rFonts w:ascii="Times New Roman" w:hAnsi="Times New Roman" w:cs="Times New Roman"/>
          <w:sz w:val="28"/>
          <w:szCs w:val="28"/>
        </w:rPr>
        <w:t>полнителям муниципальной программы;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представление основным исполнителем отчёта в установленном поря</w:t>
      </w:r>
      <w:r w:rsidRPr="00BC5EBB">
        <w:rPr>
          <w:rFonts w:ascii="Times New Roman" w:hAnsi="Times New Roman" w:cs="Times New Roman"/>
          <w:sz w:val="28"/>
          <w:szCs w:val="28"/>
        </w:rPr>
        <w:t>д</w:t>
      </w:r>
      <w:r w:rsidRPr="00BC5EBB">
        <w:rPr>
          <w:rFonts w:ascii="Times New Roman" w:hAnsi="Times New Roman" w:cs="Times New Roman"/>
          <w:sz w:val="28"/>
          <w:szCs w:val="28"/>
        </w:rPr>
        <w:t>ке о реализации муниципальной программы в состав отчета об итогах социал</w:t>
      </w:r>
      <w:r w:rsidRPr="00BC5EBB">
        <w:rPr>
          <w:rFonts w:ascii="Times New Roman" w:hAnsi="Times New Roman" w:cs="Times New Roman"/>
          <w:sz w:val="28"/>
          <w:szCs w:val="28"/>
        </w:rPr>
        <w:t>ь</w:t>
      </w:r>
      <w:r w:rsidRPr="00BC5EBB">
        <w:rPr>
          <w:rFonts w:ascii="Times New Roman" w:hAnsi="Times New Roman" w:cs="Times New Roman"/>
          <w:sz w:val="28"/>
          <w:szCs w:val="28"/>
        </w:rPr>
        <w:t xml:space="preserve">но-экономического развития </w:t>
      </w:r>
      <w:r w:rsidR="0086250B" w:rsidRPr="00BC5EBB">
        <w:rPr>
          <w:rFonts w:ascii="Times New Roman" w:hAnsi="Times New Roman" w:cs="Times New Roman"/>
          <w:sz w:val="28"/>
          <w:szCs w:val="28"/>
        </w:rPr>
        <w:t>сельского</w:t>
      </w:r>
      <w:r w:rsidRPr="00BC5EB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6250B" w:rsidRPr="00BC5EBB">
        <w:rPr>
          <w:rFonts w:ascii="Times New Roman" w:hAnsi="Times New Roman" w:cs="Times New Roman"/>
          <w:sz w:val="28"/>
          <w:szCs w:val="28"/>
        </w:rPr>
        <w:t>Усть-Юган</w:t>
      </w:r>
      <w:r w:rsidRPr="00BC5EBB">
        <w:rPr>
          <w:rFonts w:ascii="Times New Roman" w:hAnsi="Times New Roman" w:cs="Times New Roman"/>
          <w:sz w:val="28"/>
          <w:szCs w:val="28"/>
        </w:rPr>
        <w:t>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представление соисполнителями отчёта в установленном основным и</w:t>
      </w:r>
      <w:r w:rsidRPr="00BC5EBB">
        <w:rPr>
          <w:rFonts w:ascii="Times New Roman" w:hAnsi="Times New Roman" w:cs="Times New Roman"/>
          <w:sz w:val="28"/>
          <w:szCs w:val="28"/>
        </w:rPr>
        <w:t>с</w:t>
      </w:r>
      <w:r w:rsidRPr="00BC5EBB">
        <w:rPr>
          <w:rFonts w:ascii="Times New Roman" w:hAnsi="Times New Roman" w:cs="Times New Roman"/>
          <w:sz w:val="28"/>
          <w:szCs w:val="28"/>
        </w:rPr>
        <w:t>полнителем порядке о реализации отдельных мероприятий муниципальной программы;</w:t>
      </w:r>
    </w:p>
    <w:p w:rsidR="00517693" w:rsidRPr="00BC5EBB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информирование общественности о ходе и результатах реализации м</w:t>
      </w:r>
      <w:r w:rsidRPr="00BC5EBB">
        <w:rPr>
          <w:rFonts w:ascii="Times New Roman" w:hAnsi="Times New Roman" w:cs="Times New Roman"/>
          <w:sz w:val="28"/>
          <w:szCs w:val="28"/>
        </w:rPr>
        <w:t>е</w:t>
      </w:r>
      <w:r w:rsidRPr="00BC5EBB">
        <w:rPr>
          <w:rFonts w:ascii="Times New Roman" w:hAnsi="Times New Roman" w:cs="Times New Roman"/>
          <w:sz w:val="28"/>
          <w:szCs w:val="28"/>
        </w:rPr>
        <w:t>роприятий муниципальной программы через размещение на официальном са</w:t>
      </w:r>
      <w:r w:rsidRPr="00BC5EBB">
        <w:rPr>
          <w:rFonts w:ascii="Times New Roman" w:hAnsi="Times New Roman" w:cs="Times New Roman"/>
          <w:sz w:val="28"/>
          <w:szCs w:val="28"/>
        </w:rPr>
        <w:t>й</w:t>
      </w:r>
      <w:r w:rsidRPr="00BC5EBB">
        <w:rPr>
          <w:rFonts w:ascii="Times New Roman" w:hAnsi="Times New Roman" w:cs="Times New Roman"/>
          <w:sz w:val="28"/>
          <w:szCs w:val="28"/>
        </w:rPr>
        <w:t>те.</w:t>
      </w:r>
    </w:p>
    <w:p w:rsidR="00EC243A" w:rsidRPr="00BC5EBB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Расходование средств бюджета сельского поселения Усть-Юган в рамках реализации мероприятий муниципальной программы осуществляется в соо</w:t>
      </w:r>
      <w:r w:rsidRPr="00BC5EBB">
        <w:rPr>
          <w:rFonts w:ascii="Times New Roman" w:hAnsi="Times New Roman" w:cs="Times New Roman"/>
          <w:sz w:val="28"/>
          <w:szCs w:val="28"/>
        </w:rPr>
        <w:t>т</w:t>
      </w:r>
      <w:r w:rsidRPr="00BC5EBB">
        <w:rPr>
          <w:rFonts w:ascii="Times New Roman" w:hAnsi="Times New Roman" w:cs="Times New Roman"/>
          <w:sz w:val="28"/>
          <w:szCs w:val="28"/>
        </w:rPr>
        <w:t>ветствии с действующим бюджетным законодательством Ро</w:t>
      </w:r>
      <w:r w:rsidR="009D3794" w:rsidRPr="00BC5EBB">
        <w:rPr>
          <w:rFonts w:ascii="Times New Roman" w:hAnsi="Times New Roman" w:cs="Times New Roman"/>
          <w:sz w:val="28"/>
          <w:szCs w:val="28"/>
        </w:rPr>
        <w:t xml:space="preserve">ссийской </w:t>
      </w:r>
      <w:proofErr w:type="gramStart"/>
      <w:r w:rsidR="009D3794" w:rsidRPr="00BC5EBB">
        <w:rPr>
          <w:rFonts w:ascii="Times New Roman" w:hAnsi="Times New Roman" w:cs="Times New Roman"/>
          <w:sz w:val="28"/>
          <w:szCs w:val="28"/>
        </w:rPr>
        <w:t>Фе-</w:t>
      </w:r>
      <w:proofErr w:type="spellStart"/>
      <w:r w:rsidR="009D3794" w:rsidRPr="00BC5EBB">
        <w:rPr>
          <w:rFonts w:ascii="Times New Roman" w:hAnsi="Times New Roman" w:cs="Times New Roman"/>
          <w:sz w:val="28"/>
          <w:szCs w:val="28"/>
        </w:rPr>
        <w:t>дерации</w:t>
      </w:r>
      <w:proofErr w:type="spellEnd"/>
      <w:proofErr w:type="gramEnd"/>
      <w:r w:rsidR="009D3794" w:rsidRPr="00BC5EBB">
        <w:rPr>
          <w:rFonts w:ascii="Times New Roman" w:hAnsi="Times New Roman" w:cs="Times New Roman"/>
          <w:sz w:val="28"/>
          <w:szCs w:val="28"/>
        </w:rPr>
        <w:t>, Федеральным</w:t>
      </w:r>
      <w:r w:rsidRPr="00BC5EB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3794" w:rsidRPr="00BC5EBB">
        <w:rPr>
          <w:rFonts w:ascii="Times New Roman" w:hAnsi="Times New Roman" w:cs="Times New Roman"/>
          <w:sz w:val="28"/>
          <w:szCs w:val="28"/>
        </w:rPr>
        <w:t>ом</w:t>
      </w:r>
      <w:r w:rsidRPr="00BC5EBB">
        <w:rPr>
          <w:rFonts w:ascii="Times New Roman" w:hAnsi="Times New Roman" w:cs="Times New Roman"/>
          <w:sz w:val="28"/>
          <w:szCs w:val="28"/>
        </w:rPr>
        <w:t xml:space="preserve"> от 05.04.2013 N 44-ФЗ (ред. от 03.08.2018) «О контрактной системе в сфере закупок товаров, работ, услуг для обеспечения государственных и муниципальных нужд»</w:t>
      </w:r>
      <w:r w:rsidR="0056177F" w:rsidRPr="00BC5EBB">
        <w:rPr>
          <w:rFonts w:ascii="Times New Roman" w:hAnsi="Times New Roman" w:cs="Times New Roman"/>
          <w:sz w:val="28"/>
          <w:szCs w:val="28"/>
        </w:rPr>
        <w:t>.</w:t>
      </w:r>
      <w:r w:rsidR="009D3794" w:rsidRPr="00BC5EBB">
        <w:rPr>
          <w:rFonts w:ascii="Times New Roman" w:hAnsi="Times New Roman" w:cs="Times New Roman"/>
          <w:sz w:val="28"/>
          <w:szCs w:val="28"/>
        </w:rPr>
        <w:t xml:space="preserve"> </w:t>
      </w:r>
      <w:r w:rsidRPr="00BC5EBB">
        <w:rPr>
          <w:rFonts w:ascii="Times New Roman" w:hAnsi="Times New Roman" w:cs="Times New Roman"/>
          <w:sz w:val="28"/>
          <w:szCs w:val="28"/>
        </w:rPr>
        <w:t>О</w:t>
      </w:r>
      <w:r w:rsidR="009D3794" w:rsidRPr="00BC5EBB">
        <w:rPr>
          <w:rFonts w:ascii="Times New Roman" w:hAnsi="Times New Roman" w:cs="Times New Roman"/>
          <w:sz w:val="28"/>
          <w:szCs w:val="28"/>
        </w:rPr>
        <w:t>тветственный исполнитель в уст</w:t>
      </w:r>
      <w:r w:rsidR="009D3794" w:rsidRPr="00BC5EBB">
        <w:rPr>
          <w:rFonts w:ascii="Times New Roman" w:hAnsi="Times New Roman" w:cs="Times New Roman"/>
          <w:sz w:val="28"/>
          <w:szCs w:val="28"/>
        </w:rPr>
        <w:t>а</w:t>
      </w:r>
      <w:r w:rsidRPr="00BC5EBB">
        <w:rPr>
          <w:rFonts w:ascii="Times New Roman" w:hAnsi="Times New Roman" w:cs="Times New Roman"/>
          <w:sz w:val="28"/>
          <w:szCs w:val="28"/>
        </w:rPr>
        <w:t>новленном порядке представляет в Координационный совет отчёт о реализации мероприятий муниципальной программы.</w:t>
      </w:r>
    </w:p>
    <w:p w:rsidR="00517693" w:rsidRPr="00BC5EBB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 </w:t>
      </w:r>
      <w:r w:rsidR="00517693" w:rsidRPr="00BC5EBB">
        <w:rPr>
          <w:rFonts w:ascii="Times New Roman" w:hAnsi="Times New Roman" w:cs="Times New Roman"/>
          <w:sz w:val="28"/>
          <w:szCs w:val="28"/>
        </w:rPr>
        <w:t>Оценка хода исполнения мероприятий муниципальной программы осн</w:t>
      </w:r>
      <w:r w:rsidR="00517693" w:rsidRPr="00BC5EBB">
        <w:rPr>
          <w:rFonts w:ascii="Times New Roman" w:hAnsi="Times New Roman" w:cs="Times New Roman"/>
          <w:sz w:val="28"/>
          <w:szCs w:val="28"/>
        </w:rPr>
        <w:t>о</w:t>
      </w:r>
      <w:r w:rsidR="00517693" w:rsidRPr="00BC5EBB">
        <w:rPr>
          <w:rFonts w:ascii="Times New Roman" w:hAnsi="Times New Roman" w:cs="Times New Roman"/>
          <w:sz w:val="28"/>
          <w:szCs w:val="28"/>
        </w:rPr>
        <w:t>вана на мониторинге ожидаемых целевых показателей её реализации как соп</w:t>
      </w:r>
      <w:r w:rsidR="00517693" w:rsidRPr="00BC5EBB">
        <w:rPr>
          <w:rFonts w:ascii="Times New Roman" w:hAnsi="Times New Roman" w:cs="Times New Roman"/>
          <w:sz w:val="28"/>
          <w:szCs w:val="28"/>
        </w:rPr>
        <w:t>о</w:t>
      </w:r>
      <w:r w:rsidR="00517693" w:rsidRPr="00BC5EBB">
        <w:rPr>
          <w:rFonts w:ascii="Times New Roman" w:hAnsi="Times New Roman" w:cs="Times New Roman"/>
          <w:sz w:val="28"/>
          <w:szCs w:val="28"/>
        </w:rPr>
        <w:t>ставления фактически достигнутых, так и целевых значений показателей. В с</w:t>
      </w:r>
      <w:r w:rsidR="00517693" w:rsidRPr="00BC5EBB">
        <w:rPr>
          <w:rFonts w:ascii="Times New Roman" w:hAnsi="Times New Roman" w:cs="Times New Roman"/>
          <w:sz w:val="28"/>
          <w:szCs w:val="28"/>
        </w:rPr>
        <w:t>о</w:t>
      </w:r>
      <w:r w:rsidR="00517693" w:rsidRPr="00BC5EBB">
        <w:rPr>
          <w:rFonts w:ascii="Times New Roman" w:hAnsi="Times New Roman" w:cs="Times New Roman"/>
          <w:sz w:val="28"/>
          <w:szCs w:val="28"/>
        </w:rPr>
        <w:t>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дополнения.</w:t>
      </w:r>
    </w:p>
    <w:p w:rsidR="00525DBE" w:rsidRPr="00BC5EBB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В процессе реализации программы может проявиться ряд рисков:</w:t>
      </w:r>
    </w:p>
    <w:p w:rsidR="00525DBE" w:rsidRPr="00BC5EBB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 xml:space="preserve">- сокращение бюджетного финансирования, выделенного на выполнение программы, что повлечет, исходя из новых бюджетных параметров, пересмотр </w:t>
      </w:r>
      <w:r w:rsidRPr="00BC5EBB">
        <w:rPr>
          <w:rFonts w:ascii="Times New Roman" w:hAnsi="Times New Roman" w:cs="Times New Roman"/>
          <w:sz w:val="28"/>
          <w:szCs w:val="28"/>
        </w:rPr>
        <w:lastRenderedPageBreak/>
        <w:t>ее задач с точки зрения или их сокращения, или снижения ожидаемых эффектов от их решения.</w:t>
      </w:r>
    </w:p>
    <w:p w:rsidR="00525DBE" w:rsidRPr="00BC5EBB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- ухудшение финансово-экономической ситуации на мировом финанс</w:t>
      </w:r>
      <w:r w:rsidRPr="00BC5EBB">
        <w:rPr>
          <w:rFonts w:ascii="Times New Roman" w:hAnsi="Times New Roman" w:cs="Times New Roman"/>
          <w:sz w:val="28"/>
          <w:szCs w:val="28"/>
        </w:rPr>
        <w:t>о</w:t>
      </w:r>
      <w:r w:rsidRPr="00BC5EBB">
        <w:rPr>
          <w:rFonts w:ascii="Times New Roman" w:hAnsi="Times New Roman" w:cs="Times New Roman"/>
          <w:sz w:val="28"/>
          <w:szCs w:val="28"/>
        </w:rPr>
        <w:t>вом рынке.</w:t>
      </w:r>
    </w:p>
    <w:p w:rsidR="00525DBE" w:rsidRPr="00BC5EBB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- возникновение форс-мажорных обстоятельств.</w:t>
      </w:r>
    </w:p>
    <w:p w:rsidR="00517693" w:rsidRPr="00BC5EBB" w:rsidRDefault="00517693" w:rsidP="005176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5EBB">
        <w:rPr>
          <w:rFonts w:ascii="Times New Roman" w:eastAsia="Calibri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</w:t>
      </w:r>
      <w:r w:rsidR="00BC5EBB">
        <w:rPr>
          <w:rFonts w:ascii="Times New Roman" w:eastAsia="Calibri" w:hAnsi="Times New Roman" w:cs="Times New Roman"/>
          <w:sz w:val="28"/>
          <w:szCs w:val="28"/>
        </w:rPr>
        <w:t xml:space="preserve">циально </w:t>
      </w:r>
      <w:proofErr w:type="spellStart"/>
      <w:r w:rsidR="00BC5EBB">
        <w:rPr>
          <w:rFonts w:ascii="Times New Roman" w:eastAsia="Calibri" w:hAnsi="Times New Roman" w:cs="Times New Roman"/>
          <w:sz w:val="28"/>
          <w:szCs w:val="28"/>
        </w:rPr>
        <w:t>коррупционноё</w:t>
      </w:r>
      <w:r w:rsidRPr="00BC5EBB">
        <w:rPr>
          <w:rFonts w:ascii="Times New Roman" w:eastAsia="Calibri" w:hAnsi="Times New Roman" w:cs="Times New Roman"/>
          <w:sz w:val="28"/>
          <w:szCs w:val="28"/>
        </w:rPr>
        <w:t>мких</w:t>
      </w:r>
      <w:proofErr w:type="spellEnd"/>
      <w:r w:rsidRPr="00BC5EBB">
        <w:rPr>
          <w:rFonts w:ascii="Times New Roman" w:eastAsia="Calibri" w:hAnsi="Times New Roman" w:cs="Times New Roman"/>
          <w:sz w:val="28"/>
          <w:szCs w:val="28"/>
        </w:rPr>
        <w:t xml:space="preserve"> направлениях деятельности</w:t>
      </w:r>
      <w:r w:rsidRPr="00BC5EB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607EC" w:rsidRPr="00BC5EBB" w:rsidRDefault="007607EC" w:rsidP="0086250B">
      <w:pPr>
        <w:pStyle w:val="a3"/>
        <w:rPr>
          <w:rFonts w:ascii="Times New Roman" w:hAnsi="Times New Roman" w:cs="Times New Roman"/>
          <w:sz w:val="26"/>
          <w:szCs w:val="26"/>
        </w:rPr>
        <w:sectPr w:rsidR="007607EC" w:rsidRPr="00BC5EBB" w:rsidSect="004D5806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0740D" w:rsidRPr="00BC5EBB" w:rsidRDefault="0000740D" w:rsidP="0000740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00740D" w:rsidRPr="00BC5EBB" w:rsidRDefault="0000740D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BC5EBB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C5EBB">
        <w:rPr>
          <w:rFonts w:ascii="Times New Roman" w:hAnsi="Times New Roman" w:cs="Times New Roman"/>
          <w:sz w:val="28"/>
          <w:szCs w:val="28"/>
        </w:rPr>
        <w:t>Ц</w:t>
      </w:r>
      <w:r w:rsidR="00BF577D" w:rsidRPr="00BC5EBB">
        <w:rPr>
          <w:rFonts w:ascii="Times New Roman" w:hAnsi="Times New Roman" w:cs="Times New Roman"/>
          <w:sz w:val="28"/>
          <w:szCs w:val="28"/>
        </w:rPr>
        <w:t xml:space="preserve">елевые показатели </w:t>
      </w:r>
      <w:r w:rsidRPr="00BC5EBB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607EC" w:rsidRPr="00BC5EBB" w:rsidRDefault="007607EC" w:rsidP="00CD70B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607EC" w:rsidRPr="00BC5EBB" w:rsidRDefault="007607EC" w:rsidP="00CD70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850"/>
        <w:gridCol w:w="992"/>
        <w:gridCol w:w="795"/>
        <w:gridCol w:w="709"/>
        <w:gridCol w:w="850"/>
        <w:gridCol w:w="898"/>
        <w:gridCol w:w="3763"/>
      </w:tblGrid>
      <w:tr w:rsidR="00B271CC" w:rsidRPr="00BC5EBB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Целев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го пок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зателя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BC5EBB" w:rsidRDefault="00B271CC" w:rsidP="00226A8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Наименование целев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BC5EBB" w:rsidRDefault="00B271CC" w:rsidP="0086250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Базовый целевой показатель на начало реализации муниц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Значения целевого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 xml:space="preserve">Целевое значение </w:t>
            </w:r>
          </w:p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показателя</w:t>
            </w:r>
          </w:p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на момент окончания</w:t>
            </w:r>
          </w:p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действия муниципальной пр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граммы</w:t>
            </w:r>
          </w:p>
        </w:tc>
      </w:tr>
      <w:tr w:rsidR="00B271CC" w:rsidRPr="00BC5EBB" w:rsidTr="00CB353B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BC5EB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2019 г.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BC5EB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BC5EBB" w:rsidRDefault="00B271CC" w:rsidP="00B271C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730324" w:rsidRPr="00BC5E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BC5EBB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2022 г.</w:t>
            </w:r>
          </w:p>
        </w:tc>
        <w:tc>
          <w:tcPr>
            <w:tcW w:w="709" w:type="dxa"/>
            <w:textDirection w:val="btLr"/>
          </w:tcPr>
          <w:p w:rsidR="00B271CC" w:rsidRPr="00BC5EB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2023 г.</w:t>
            </w:r>
          </w:p>
        </w:tc>
        <w:tc>
          <w:tcPr>
            <w:tcW w:w="850" w:type="dxa"/>
            <w:textDirection w:val="btLr"/>
          </w:tcPr>
          <w:p w:rsidR="00B271CC" w:rsidRPr="00BC5EB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2024 г.</w:t>
            </w:r>
          </w:p>
        </w:tc>
        <w:tc>
          <w:tcPr>
            <w:tcW w:w="898" w:type="dxa"/>
            <w:textDirection w:val="btLr"/>
          </w:tcPr>
          <w:p w:rsidR="00B271CC" w:rsidRPr="00BC5EBB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2025 г.</w:t>
            </w:r>
          </w:p>
        </w:tc>
        <w:tc>
          <w:tcPr>
            <w:tcW w:w="3763" w:type="dxa"/>
            <w:vMerge/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71CC" w:rsidRPr="00BC5EBB" w:rsidTr="00CB353B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BC5EB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BC5EB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Pr="00BC5EB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BC5EBB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B271CC" w:rsidRPr="00BC5EBB" w:rsidTr="00CB353B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BC5EBB" w:rsidRDefault="00B271CC" w:rsidP="00796F6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Обеспечение инфо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мированности насел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ния по вопросам защ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ты в чрезвычайных с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туациях %</w:t>
            </w:r>
          </w:p>
        </w:tc>
        <w:tc>
          <w:tcPr>
            <w:tcW w:w="1559" w:type="dxa"/>
            <w:vAlign w:val="center"/>
          </w:tcPr>
          <w:p w:rsidR="00B271CC" w:rsidRPr="00BC5EBB" w:rsidRDefault="00614428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BC5EBB" w:rsidRDefault="00B271CC" w:rsidP="00527B9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50" w:type="dxa"/>
            <w:vAlign w:val="center"/>
          </w:tcPr>
          <w:p w:rsidR="00B271CC" w:rsidRPr="00BC5EB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992" w:type="dxa"/>
            <w:vAlign w:val="center"/>
          </w:tcPr>
          <w:p w:rsidR="00B271CC" w:rsidRPr="00BC5EB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BC5EBB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709" w:type="dxa"/>
          </w:tcPr>
          <w:p w:rsidR="0070529D" w:rsidRPr="00BC5EBB" w:rsidRDefault="0070529D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529D" w:rsidRPr="00BC5EBB" w:rsidRDefault="0070529D" w:rsidP="007052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32E8" w:rsidRPr="00BC5EBB" w:rsidRDefault="00BF32E8" w:rsidP="007052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  <w:p w:rsidR="00B271CC" w:rsidRPr="00BC5EBB" w:rsidRDefault="00B271CC" w:rsidP="007052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F32E8" w:rsidRPr="00BC5EBB" w:rsidRDefault="00BF32E8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32E8" w:rsidRPr="00BC5EBB" w:rsidRDefault="00BF32E8" w:rsidP="00BF32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4D6FA3" w:rsidP="00BF32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Pr="00BC5EBB" w:rsidRDefault="004D6FA3" w:rsidP="00CB353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</w:tr>
      <w:tr w:rsidR="00B271CC" w:rsidRPr="00BC5EBB" w:rsidTr="00CB353B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B271CC" w:rsidRPr="00BC5EBB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71CC" w:rsidRPr="00BC5EBB" w:rsidRDefault="00B271C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Снижение рисков и смягчение последствий чрезвычайных ситу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ций природного и те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ногенного характера (обеспечение пожа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ными гидрантами)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271CC" w:rsidP="004E27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F32E8" w:rsidRPr="00BC5EBB" w:rsidRDefault="00BF32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F32E8" w:rsidP="00BF32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32E8" w:rsidRPr="00BC5EBB" w:rsidRDefault="00BF32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F32E8" w:rsidP="00BF32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Pr="00BC5EBB" w:rsidRDefault="00BF32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F32E8" w:rsidP="00BF32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1CC" w:rsidRPr="00BC5EBB" w:rsidRDefault="00B27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5EB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431B60" w:rsidRPr="00BC5EBB" w:rsidRDefault="00431B60" w:rsidP="0013584C">
      <w:pPr>
        <w:pStyle w:val="a3"/>
        <w:rPr>
          <w:rFonts w:ascii="Times New Roman" w:hAnsi="Times New Roman" w:cs="Times New Roman"/>
          <w:sz w:val="26"/>
          <w:szCs w:val="26"/>
        </w:rPr>
        <w:sectPr w:rsidR="00431B60" w:rsidRPr="00BC5EBB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BC5EBB" w:rsidRDefault="00CB353B" w:rsidP="00CB353B">
      <w:pPr>
        <w:spacing w:after="0" w:line="240" w:lineRule="auto"/>
        <w:ind w:left="13041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C5EBB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Таблица 2</w:t>
      </w:r>
    </w:p>
    <w:p w:rsidR="0098513C" w:rsidRPr="00BC5EBB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5EBB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программных мероприятий</w:t>
      </w:r>
    </w:p>
    <w:p w:rsidR="0098513C" w:rsidRPr="00BC5EBB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580"/>
        <w:gridCol w:w="2892"/>
        <w:gridCol w:w="1641"/>
        <w:gridCol w:w="1066"/>
        <w:gridCol w:w="1066"/>
        <w:gridCol w:w="958"/>
        <w:gridCol w:w="1066"/>
        <w:gridCol w:w="997"/>
        <w:gridCol w:w="997"/>
        <w:gridCol w:w="966"/>
        <w:gridCol w:w="966"/>
      </w:tblGrid>
      <w:tr w:rsidR="000846A1" w:rsidRPr="00BC5EBB" w:rsidTr="00D26FB9">
        <w:tc>
          <w:tcPr>
            <w:tcW w:w="0" w:type="auto"/>
            <w:vMerge w:val="restart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№ </w:t>
            </w:r>
          </w:p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proofErr w:type="gramStart"/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п</w:t>
            </w:r>
            <w:proofErr w:type="gramEnd"/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/п</w:t>
            </w:r>
          </w:p>
        </w:tc>
        <w:tc>
          <w:tcPr>
            <w:tcW w:w="2580" w:type="dxa"/>
            <w:vMerge w:val="restart"/>
            <w:vAlign w:val="center"/>
          </w:tcPr>
          <w:p w:rsidR="00CB353B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Мероприятия </w:t>
            </w:r>
          </w:p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муниципальной програ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м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мы</w:t>
            </w:r>
          </w:p>
        </w:tc>
        <w:tc>
          <w:tcPr>
            <w:tcW w:w="0" w:type="auto"/>
            <w:vMerge w:val="restart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Ответственный исполнитель / соисполнитель</w:t>
            </w:r>
          </w:p>
        </w:tc>
        <w:tc>
          <w:tcPr>
            <w:tcW w:w="0" w:type="auto"/>
            <w:vMerge w:val="restart"/>
            <w:vAlign w:val="center"/>
          </w:tcPr>
          <w:p w:rsidR="00CB353B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Источники </w:t>
            </w:r>
          </w:p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финансирования</w:t>
            </w:r>
          </w:p>
        </w:tc>
        <w:tc>
          <w:tcPr>
            <w:tcW w:w="8744" w:type="dxa"/>
            <w:gridSpan w:val="8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ab/>
              <w:t>Финансовые затраты на реализацию (тыс. рублей)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ab/>
            </w:r>
          </w:p>
        </w:tc>
      </w:tr>
      <w:tr w:rsidR="000846A1" w:rsidRPr="00BC5EBB" w:rsidTr="00D26FB9">
        <w:tc>
          <w:tcPr>
            <w:tcW w:w="0" w:type="auto"/>
            <w:vMerge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всего</w:t>
            </w:r>
          </w:p>
        </w:tc>
        <w:tc>
          <w:tcPr>
            <w:tcW w:w="7582" w:type="dxa"/>
            <w:gridSpan w:val="7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в том числе</w:t>
            </w:r>
          </w:p>
        </w:tc>
      </w:tr>
      <w:tr w:rsidR="000846A1" w:rsidRPr="00BC5EBB" w:rsidTr="00D26FB9">
        <w:tc>
          <w:tcPr>
            <w:tcW w:w="0" w:type="auto"/>
            <w:vMerge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BC5EB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BC5EBB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lang w:eastAsia="en-US"/>
              </w:rPr>
              <w:t>2021</w:t>
            </w:r>
          </w:p>
        </w:tc>
        <w:tc>
          <w:tcPr>
            <w:tcW w:w="1051" w:type="dxa"/>
            <w:vAlign w:val="center"/>
          </w:tcPr>
          <w:p w:rsidR="00E5445C" w:rsidRPr="00BC5EBB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1051" w:type="dxa"/>
            <w:tcBorders>
              <w:bottom w:val="nil"/>
            </w:tcBorders>
            <w:vAlign w:val="center"/>
          </w:tcPr>
          <w:p w:rsidR="00E5445C" w:rsidRPr="00BC5EB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BF32E8" w:rsidRPr="00BC5EBB" w:rsidRDefault="00CB353B" w:rsidP="00CB353B">
            <w:pPr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5445C" w:rsidRPr="00BC5EBB" w:rsidRDefault="00E5445C" w:rsidP="00CB353B">
            <w:pPr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lang w:eastAsia="en-US"/>
              </w:rPr>
              <w:t>2024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5445C" w:rsidRPr="00BC5EBB" w:rsidRDefault="00E5445C" w:rsidP="00CB353B">
            <w:pPr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lang w:eastAsia="en-US"/>
              </w:rPr>
              <w:t>2025</w:t>
            </w:r>
          </w:p>
        </w:tc>
      </w:tr>
      <w:tr w:rsidR="000846A1" w:rsidRPr="00BC5EBB" w:rsidTr="00D26FB9">
        <w:trPr>
          <w:trHeight w:val="182"/>
        </w:trPr>
        <w:tc>
          <w:tcPr>
            <w:tcW w:w="0" w:type="auto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</w:t>
            </w:r>
          </w:p>
        </w:tc>
        <w:tc>
          <w:tcPr>
            <w:tcW w:w="2580" w:type="dxa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8</w:t>
            </w:r>
          </w:p>
        </w:tc>
        <w:tc>
          <w:tcPr>
            <w:tcW w:w="1051" w:type="dxa"/>
            <w:vAlign w:val="center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9</w:t>
            </w:r>
          </w:p>
        </w:tc>
        <w:tc>
          <w:tcPr>
            <w:tcW w:w="1051" w:type="dxa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11</w:t>
            </w:r>
          </w:p>
        </w:tc>
        <w:tc>
          <w:tcPr>
            <w:tcW w:w="0" w:type="auto"/>
          </w:tcPr>
          <w:p w:rsidR="00E5445C" w:rsidRPr="00BC5EBB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12</w:t>
            </w:r>
          </w:p>
        </w:tc>
      </w:tr>
      <w:tr w:rsidR="000846A1" w:rsidRPr="00BC5EBB" w:rsidTr="005E7556">
        <w:tc>
          <w:tcPr>
            <w:tcW w:w="0" w:type="auto"/>
            <w:vMerge w:val="restart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1.</w:t>
            </w:r>
          </w:p>
        </w:tc>
        <w:tc>
          <w:tcPr>
            <w:tcW w:w="2580" w:type="dxa"/>
            <w:vMerge w:val="restart"/>
          </w:tcPr>
          <w:p w:rsidR="008E63C8" w:rsidRPr="00BC5EBB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Информирование насел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е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ния о мерах пожарной бе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з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опасности и безопасности в чрезвычайных ситуациях природного и техногенного характера (показатель 1) </w:t>
            </w:r>
          </w:p>
          <w:p w:rsidR="008E63C8" w:rsidRPr="00BC5EBB" w:rsidRDefault="008E63C8" w:rsidP="003C1905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ab/>
            </w:r>
          </w:p>
        </w:tc>
        <w:tc>
          <w:tcPr>
            <w:tcW w:w="0" w:type="auto"/>
            <w:vMerge w:val="restart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МУ </w:t>
            </w:r>
          </w:p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«Администрация </w:t>
            </w:r>
            <w:proofErr w:type="gramStart"/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сельского</w:t>
            </w:r>
            <w:proofErr w:type="gramEnd"/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 </w:t>
            </w:r>
          </w:p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поселения </w:t>
            </w:r>
          </w:p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Усть-Юган»</w:t>
            </w:r>
            <w:r w:rsidR="00097A22"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/</w:t>
            </w:r>
            <w:r w:rsidR="00775D2A"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                    </w:t>
            </w:r>
            <w:r w:rsidR="00097A22"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МКУ «Административно-хозяйственная служба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E63C8" w:rsidRPr="00BC5EBB" w:rsidRDefault="00C86C36" w:rsidP="00DC07B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BC5EBB" w:rsidTr="005E7556">
        <w:tc>
          <w:tcPr>
            <w:tcW w:w="0" w:type="auto"/>
            <w:vMerge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бюджет авт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о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номного округа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E63C8" w:rsidRPr="00BC5EB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BC5EBB" w:rsidTr="005E7556">
        <w:tc>
          <w:tcPr>
            <w:tcW w:w="0" w:type="auto"/>
            <w:vMerge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E63C8" w:rsidRPr="00BC5EB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BC5EBB" w:rsidTr="005E7556">
        <w:tc>
          <w:tcPr>
            <w:tcW w:w="0" w:type="auto"/>
            <w:vMerge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местный бю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д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жет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BC5EBB" w:rsidTr="005E7556">
        <w:tc>
          <w:tcPr>
            <w:tcW w:w="0" w:type="auto"/>
            <w:vMerge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иные источники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BC5EBB" w:rsidTr="005E7556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2.</w:t>
            </w:r>
          </w:p>
        </w:tc>
        <w:tc>
          <w:tcPr>
            <w:tcW w:w="2580" w:type="dxa"/>
            <w:vMerge w:val="restart"/>
          </w:tcPr>
          <w:p w:rsidR="00D26FB9" w:rsidRPr="00BC5EBB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Обеспечение первичных мер пожарной безопасн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о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сти в границах поселения (показатель 2)</w:t>
            </w:r>
          </w:p>
          <w:p w:rsidR="00D26FB9" w:rsidRPr="00BC5EBB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МУ </w:t>
            </w: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«Администрация </w:t>
            </w:r>
            <w:proofErr w:type="gramStart"/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сельского</w:t>
            </w:r>
            <w:proofErr w:type="gramEnd"/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 </w:t>
            </w: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поселения </w:t>
            </w: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Усть-Юган»/                         МКУ «Административно-хозяйственная служба</w:t>
            </w: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всего</w:t>
            </w:r>
          </w:p>
        </w:tc>
        <w:tc>
          <w:tcPr>
            <w:tcW w:w="0" w:type="auto"/>
            <w:vAlign w:val="center"/>
          </w:tcPr>
          <w:p w:rsidR="00D26FB9" w:rsidRPr="00BC5EBB" w:rsidRDefault="009A29D3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</w:rPr>
              <w:t>574,91200</w:t>
            </w:r>
          </w:p>
        </w:tc>
        <w:tc>
          <w:tcPr>
            <w:tcW w:w="0" w:type="auto"/>
            <w:vAlign w:val="center"/>
          </w:tcPr>
          <w:p w:rsidR="00D26FB9" w:rsidRPr="00BC5EBB" w:rsidRDefault="009A29D3" w:rsidP="005E7556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115,17200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</w:tr>
      <w:tr w:rsidR="000846A1" w:rsidRPr="00BC5EBB" w:rsidTr="005E7556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бюджет авт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о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номного округа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0846A1" w:rsidRPr="00BC5EBB" w:rsidTr="005E7556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бюджет района</w:t>
            </w:r>
          </w:p>
        </w:tc>
        <w:tc>
          <w:tcPr>
            <w:tcW w:w="0" w:type="auto"/>
            <w:vAlign w:val="center"/>
          </w:tcPr>
          <w:p w:rsidR="008E63C8" w:rsidRPr="00BC5EBB" w:rsidRDefault="00DC07B4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4,21535</w:t>
            </w:r>
          </w:p>
        </w:tc>
        <w:tc>
          <w:tcPr>
            <w:tcW w:w="0" w:type="auto"/>
            <w:vAlign w:val="center"/>
          </w:tcPr>
          <w:p w:rsidR="008E63C8" w:rsidRPr="00BC5EBB" w:rsidRDefault="00BD388A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4,21535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BC5EBB" w:rsidTr="005E7556">
        <w:trPr>
          <w:trHeight w:val="570"/>
        </w:trPr>
        <w:tc>
          <w:tcPr>
            <w:tcW w:w="0" w:type="auto"/>
            <w:vMerge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местный бю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д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жет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</w:rPr>
              <w:t>401,44300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</w:tr>
      <w:tr w:rsidR="000846A1" w:rsidRPr="00BC5EBB" w:rsidTr="005E7556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2580" w:type="dxa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Merge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8E63C8" w:rsidRPr="00BC5EBB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иные источники</w:t>
            </w:r>
          </w:p>
        </w:tc>
        <w:tc>
          <w:tcPr>
            <w:tcW w:w="0" w:type="auto"/>
            <w:vAlign w:val="center"/>
          </w:tcPr>
          <w:p w:rsidR="008E63C8" w:rsidRPr="00BC5EBB" w:rsidRDefault="009A29D3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169,25365</w:t>
            </w:r>
          </w:p>
        </w:tc>
        <w:tc>
          <w:tcPr>
            <w:tcW w:w="0" w:type="auto"/>
            <w:vAlign w:val="center"/>
          </w:tcPr>
          <w:p w:rsidR="008E63C8" w:rsidRPr="00BC5EBB" w:rsidRDefault="009A29D3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53,60765</w:t>
            </w:r>
          </w:p>
        </w:tc>
        <w:tc>
          <w:tcPr>
            <w:tcW w:w="0" w:type="auto"/>
            <w:vAlign w:val="center"/>
          </w:tcPr>
          <w:p w:rsidR="008E63C8" w:rsidRPr="00BC5EBB" w:rsidRDefault="00C86C36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57,823</w:t>
            </w:r>
            <w:r w:rsidR="008E63C8"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8E63C8" w:rsidRPr="00BC5EBB" w:rsidRDefault="00C86C36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57,823</w:t>
            </w:r>
            <w:r w:rsidR="008E63C8"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BC5EBB" w:rsidRDefault="008E63C8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BC5EBB" w:rsidTr="005E7556">
        <w:tc>
          <w:tcPr>
            <w:tcW w:w="0" w:type="auto"/>
            <w:vMerge w:val="restart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 w:val="restart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6"/>
                <w:lang w:eastAsia="en-US"/>
              </w:rPr>
            </w:pP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b/>
                <w:sz w:val="20"/>
                <w:szCs w:val="26"/>
                <w:lang w:eastAsia="en-US"/>
              </w:rPr>
              <w:t>Всего по муниципальной программе</w:t>
            </w: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6"/>
                <w:lang w:eastAsia="en-US"/>
              </w:rPr>
            </w:pP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6"/>
                <w:lang w:eastAsia="en-US"/>
              </w:rPr>
            </w:pP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всего</w:t>
            </w:r>
          </w:p>
        </w:tc>
        <w:tc>
          <w:tcPr>
            <w:tcW w:w="0" w:type="auto"/>
            <w:vAlign w:val="center"/>
          </w:tcPr>
          <w:p w:rsidR="00D26FB9" w:rsidRPr="00BC5EBB" w:rsidRDefault="009A29D3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</w:rPr>
              <w:t>574,91200</w:t>
            </w:r>
          </w:p>
        </w:tc>
        <w:tc>
          <w:tcPr>
            <w:tcW w:w="0" w:type="auto"/>
            <w:vAlign w:val="center"/>
          </w:tcPr>
          <w:p w:rsidR="00D26FB9" w:rsidRPr="00BC5EBB" w:rsidRDefault="009A29D3" w:rsidP="005E7556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115,17200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115,17200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</w:tr>
      <w:tr w:rsidR="00D26FB9" w:rsidRPr="00BC5EBB" w:rsidTr="005E7556">
        <w:tc>
          <w:tcPr>
            <w:tcW w:w="0" w:type="auto"/>
            <w:vMerge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бюджет </w:t>
            </w: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автономного округа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BC5EBB" w:rsidTr="005E7556">
        <w:tc>
          <w:tcPr>
            <w:tcW w:w="0" w:type="auto"/>
            <w:vMerge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бюджет </w:t>
            </w: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района</w:t>
            </w:r>
          </w:p>
        </w:tc>
        <w:tc>
          <w:tcPr>
            <w:tcW w:w="0" w:type="auto"/>
            <w:vAlign w:val="center"/>
          </w:tcPr>
          <w:p w:rsidR="00D26FB9" w:rsidRPr="00BC5EBB" w:rsidRDefault="00DC07B4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4,21535</w:t>
            </w:r>
          </w:p>
        </w:tc>
        <w:tc>
          <w:tcPr>
            <w:tcW w:w="0" w:type="auto"/>
            <w:vAlign w:val="center"/>
          </w:tcPr>
          <w:p w:rsidR="00D26FB9" w:rsidRPr="00BC5EBB" w:rsidRDefault="00DC07B4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4,21535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  <w:tr w:rsidR="00D26FB9" w:rsidRPr="00BC5EBB" w:rsidTr="005E7556">
        <w:tc>
          <w:tcPr>
            <w:tcW w:w="0" w:type="auto"/>
            <w:vMerge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местный бю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д</w:t>
            </w: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жет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</w:rPr>
              <w:t>401,44300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57,34900</w:t>
            </w:r>
          </w:p>
        </w:tc>
      </w:tr>
      <w:tr w:rsidR="00D26FB9" w:rsidRPr="00BC5EBB" w:rsidTr="005E7556">
        <w:tc>
          <w:tcPr>
            <w:tcW w:w="0" w:type="auto"/>
            <w:vMerge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4641" w:type="dxa"/>
            <w:gridSpan w:val="2"/>
            <w:vMerge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 xml:space="preserve">иные </w:t>
            </w:r>
          </w:p>
          <w:p w:rsidR="00D26FB9" w:rsidRPr="00BC5EBB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источники</w:t>
            </w:r>
          </w:p>
        </w:tc>
        <w:tc>
          <w:tcPr>
            <w:tcW w:w="0" w:type="auto"/>
            <w:vAlign w:val="center"/>
          </w:tcPr>
          <w:p w:rsidR="00D26FB9" w:rsidRPr="00BC5EBB" w:rsidRDefault="009A29D3" w:rsidP="005E755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6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169,25365</w:t>
            </w:r>
          </w:p>
        </w:tc>
        <w:tc>
          <w:tcPr>
            <w:tcW w:w="0" w:type="auto"/>
            <w:vAlign w:val="center"/>
          </w:tcPr>
          <w:p w:rsidR="00D26FB9" w:rsidRPr="00BC5EBB" w:rsidRDefault="009A29D3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53,60765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57,82300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57,82300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1051" w:type="dxa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D26FB9" w:rsidRPr="00BC5EBB" w:rsidRDefault="00D26FB9" w:rsidP="005E7556">
            <w:pPr>
              <w:jc w:val="center"/>
              <w:rPr>
                <w:rFonts w:ascii="Times New Roman" w:hAnsi="Times New Roman" w:cs="Times New Roman"/>
              </w:rPr>
            </w:pPr>
            <w:r w:rsidRPr="00BC5EBB">
              <w:rPr>
                <w:rFonts w:ascii="Times New Roman" w:hAnsi="Times New Roman" w:cs="Times New Roman"/>
                <w:sz w:val="20"/>
                <w:szCs w:val="26"/>
                <w:lang w:eastAsia="en-US"/>
              </w:rPr>
              <w:t>0,00000</w:t>
            </w:r>
          </w:p>
        </w:tc>
      </w:tr>
    </w:tbl>
    <w:p w:rsidR="0098513C" w:rsidRPr="00174037" w:rsidRDefault="0098513C" w:rsidP="0098513C">
      <w:pPr>
        <w:tabs>
          <w:tab w:val="left" w:pos="2276"/>
        </w:tabs>
        <w:jc w:val="both"/>
        <w:rPr>
          <w:rFonts w:ascii="Arial" w:eastAsia="Calibri" w:hAnsi="Arial" w:cs="Arial"/>
          <w:lang w:eastAsia="en-US"/>
        </w:rPr>
      </w:pPr>
    </w:p>
    <w:p w:rsidR="007607EC" w:rsidRDefault="007607EC" w:rsidP="0098513C">
      <w:pPr>
        <w:pStyle w:val="a3"/>
        <w:jc w:val="right"/>
        <w:rPr>
          <w:rFonts w:ascii="Arial" w:hAnsi="Arial" w:cs="Arial"/>
          <w:sz w:val="26"/>
          <w:szCs w:val="26"/>
        </w:rPr>
      </w:pPr>
    </w:p>
    <w:sectPr w:rsidR="007607EC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3F4" w:rsidRDefault="001333F4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333F4" w:rsidRDefault="001333F4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3F4" w:rsidRDefault="001333F4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333F4" w:rsidRDefault="001333F4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8A" w:rsidRDefault="00BD388A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DC6ACF">
      <w:rPr>
        <w:noProof/>
      </w:rPr>
      <w:t>2</w:t>
    </w:r>
    <w:r>
      <w:rPr>
        <w:noProof/>
      </w:rPr>
      <w:fldChar w:fldCharType="end"/>
    </w:r>
  </w:p>
  <w:p w:rsidR="00BD388A" w:rsidRDefault="00BD388A">
    <w:pPr>
      <w:pStyle w:val="a6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8A" w:rsidRDefault="00BD388A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DC6ACF">
      <w:rPr>
        <w:noProof/>
      </w:rPr>
      <w:t>13</w:t>
    </w:r>
    <w:r>
      <w:rPr>
        <w:noProof/>
      </w:rPr>
      <w:fldChar w:fldCharType="end"/>
    </w:r>
  </w:p>
  <w:p w:rsidR="00BD388A" w:rsidRDefault="00BD388A">
    <w:pPr>
      <w:pStyle w:val="a6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50D3"/>
    <w:rsid w:val="0003035A"/>
    <w:rsid w:val="00030515"/>
    <w:rsid w:val="00032F09"/>
    <w:rsid w:val="0003688F"/>
    <w:rsid w:val="00037C99"/>
    <w:rsid w:val="0004111F"/>
    <w:rsid w:val="000429A9"/>
    <w:rsid w:val="00045E6C"/>
    <w:rsid w:val="00052A64"/>
    <w:rsid w:val="0005344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7A22"/>
    <w:rsid w:val="000A0C6C"/>
    <w:rsid w:val="000B281F"/>
    <w:rsid w:val="000B3725"/>
    <w:rsid w:val="000B5EBC"/>
    <w:rsid w:val="000C3247"/>
    <w:rsid w:val="000C69B6"/>
    <w:rsid w:val="000D73BA"/>
    <w:rsid w:val="000E09A5"/>
    <w:rsid w:val="000E101F"/>
    <w:rsid w:val="00101186"/>
    <w:rsid w:val="00101504"/>
    <w:rsid w:val="00105C56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33F4"/>
    <w:rsid w:val="0013584C"/>
    <w:rsid w:val="0013691C"/>
    <w:rsid w:val="00142D92"/>
    <w:rsid w:val="0014395E"/>
    <w:rsid w:val="00151259"/>
    <w:rsid w:val="0015178C"/>
    <w:rsid w:val="00157ADF"/>
    <w:rsid w:val="0016096B"/>
    <w:rsid w:val="0016164E"/>
    <w:rsid w:val="00161D9E"/>
    <w:rsid w:val="00163E56"/>
    <w:rsid w:val="00174037"/>
    <w:rsid w:val="0017479B"/>
    <w:rsid w:val="00175DFB"/>
    <w:rsid w:val="00181A8E"/>
    <w:rsid w:val="00185C78"/>
    <w:rsid w:val="0019051D"/>
    <w:rsid w:val="001A2B13"/>
    <w:rsid w:val="001A64DF"/>
    <w:rsid w:val="001B4F20"/>
    <w:rsid w:val="001B6B63"/>
    <w:rsid w:val="001C0F35"/>
    <w:rsid w:val="001C63B3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5C81"/>
    <w:rsid w:val="002074D6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43F2"/>
    <w:rsid w:val="00354A88"/>
    <w:rsid w:val="00360664"/>
    <w:rsid w:val="00361EEC"/>
    <w:rsid w:val="00362A6A"/>
    <w:rsid w:val="003640C8"/>
    <w:rsid w:val="00372047"/>
    <w:rsid w:val="003746D8"/>
    <w:rsid w:val="00374726"/>
    <w:rsid w:val="00375737"/>
    <w:rsid w:val="0038355E"/>
    <w:rsid w:val="00384B0C"/>
    <w:rsid w:val="0038724B"/>
    <w:rsid w:val="00390D58"/>
    <w:rsid w:val="00390F41"/>
    <w:rsid w:val="00391CA2"/>
    <w:rsid w:val="00392D0D"/>
    <w:rsid w:val="00392E23"/>
    <w:rsid w:val="00396969"/>
    <w:rsid w:val="003A2250"/>
    <w:rsid w:val="003A2C75"/>
    <w:rsid w:val="003A484A"/>
    <w:rsid w:val="003A75D8"/>
    <w:rsid w:val="003C1905"/>
    <w:rsid w:val="003C7B44"/>
    <w:rsid w:val="003D1838"/>
    <w:rsid w:val="003D27D4"/>
    <w:rsid w:val="003D2813"/>
    <w:rsid w:val="003D622A"/>
    <w:rsid w:val="003D697E"/>
    <w:rsid w:val="003E3C2A"/>
    <w:rsid w:val="003E79D1"/>
    <w:rsid w:val="00401E8F"/>
    <w:rsid w:val="00402A1A"/>
    <w:rsid w:val="00403FE8"/>
    <w:rsid w:val="00410FD8"/>
    <w:rsid w:val="00412555"/>
    <w:rsid w:val="00413A38"/>
    <w:rsid w:val="0041524B"/>
    <w:rsid w:val="00415921"/>
    <w:rsid w:val="0043031E"/>
    <w:rsid w:val="00430EFB"/>
    <w:rsid w:val="00431B60"/>
    <w:rsid w:val="00433630"/>
    <w:rsid w:val="00436465"/>
    <w:rsid w:val="004372D9"/>
    <w:rsid w:val="00437884"/>
    <w:rsid w:val="00441187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7F12"/>
    <w:rsid w:val="00510768"/>
    <w:rsid w:val="00510F80"/>
    <w:rsid w:val="00514642"/>
    <w:rsid w:val="00517693"/>
    <w:rsid w:val="005226FF"/>
    <w:rsid w:val="00525DBE"/>
    <w:rsid w:val="00527B9B"/>
    <w:rsid w:val="00534E3D"/>
    <w:rsid w:val="00536F16"/>
    <w:rsid w:val="005372D4"/>
    <w:rsid w:val="0054514D"/>
    <w:rsid w:val="00551B7F"/>
    <w:rsid w:val="00555055"/>
    <w:rsid w:val="0055666D"/>
    <w:rsid w:val="00557528"/>
    <w:rsid w:val="0056177F"/>
    <w:rsid w:val="005709AA"/>
    <w:rsid w:val="005713B9"/>
    <w:rsid w:val="00572A53"/>
    <w:rsid w:val="00580DD4"/>
    <w:rsid w:val="00580EC6"/>
    <w:rsid w:val="00580FCF"/>
    <w:rsid w:val="005823F8"/>
    <w:rsid w:val="00586710"/>
    <w:rsid w:val="00591A41"/>
    <w:rsid w:val="005941DE"/>
    <w:rsid w:val="0059530E"/>
    <w:rsid w:val="005A18B2"/>
    <w:rsid w:val="005B1860"/>
    <w:rsid w:val="005B2E4C"/>
    <w:rsid w:val="005B313B"/>
    <w:rsid w:val="005C1D46"/>
    <w:rsid w:val="005D0F95"/>
    <w:rsid w:val="005D2815"/>
    <w:rsid w:val="005D2BB9"/>
    <w:rsid w:val="005D7FA1"/>
    <w:rsid w:val="005E4D54"/>
    <w:rsid w:val="005E649D"/>
    <w:rsid w:val="005E6CDC"/>
    <w:rsid w:val="005E7556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6D28"/>
    <w:rsid w:val="00697650"/>
    <w:rsid w:val="006A0E06"/>
    <w:rsid w:val="006A64B3"/>
    <w:rsid w:val="006A7358"/>
    <w:rsid w:val="006A7B7C"/>
    <w:rsid w:val="006B28C7"/>
    <w:rsid w:val="006C4015"/>
    <w:rsid w:val="006C526C"/>
    <w:rsid w:val="006D1677"/>
    <w:rsid w:val="006D3010"/>
    <w:rsid w:val="006D4B95"/>
    <w:rsid w:val="006D7577"/>
    <w:rsid w:val="006E1E06"/>
    <w:rsid w:val="006E7622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4DC8"/>
    <w:rsid w:val="0072699F"/>
    <w:rsid w:val="00730324"/>
    <w:rsid w:val="0073169C"/>
    <w:rsid w:val="00737695"/>
    <w:rsid w:val="007430B2"/>
    <w:rsid w:val="00747ED5"/>
    <w:rsid w:val="0075292F"/>
    <w:rsid w:val="00757B1D"/>
    <w:rsid w:val="007607EC"/>
    <w:rsid w:val="00761CAF"/>
    <w:rsid w:val="007624AE"/>
    <w:rsid w:val="00765423"/>
    <w:rsid w:val="00773A75"/>
    <w:rsid w:val="00775D2A"/>
    <w:rsid w:val="00783608"/>
    <w:rsid w:val="007841C6"/>
    <w:rsid w:val="00785AFB"/>
    <w:rsid w:val="00787963"/>
    <w:rsid w:val="007902AD"/>
    <w:rsid w:val="00790C50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7CAC"/>
    <w:rsid w:val="007E0095"/>
    <w:rsid w:val="007E27E2"/>
    <w:rsid w:val="007E3CC9"/>
    <w:rsid w:val="007E7B33"/>
    <w:rsid w:val="007F03AE"/>
    <w:rsid w:val="008068B5"/>
    <w:rsid w:val="00806BA4"/>
    <w:rsid w:val="00813E04"/>
    <w:rsid w:val="008278F4"/>
    <w:rsid w:val="00832E6F"/>
    <w:rsid w:val="00835C09"/>
    <w:rsid w:val="00835FCD"/>
    <w:rsid w:val="00836F2E"/>
    <w:rsid w:val="00840FDB"/>
    <w:rsid w:val="0084180B"/>
    <w:rsid w:val="008528B7"/>
    <w:rsid w:val="008556EF"/>
    <w:rsid w:val="0086250B"/>
    <w:rsid w:val="00863709"/>
    <w:rsid w:val="008719D5"/>
    <w:rsid w:val="00873749"/>
    <w:rsid w:val="0087532E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43EF"/>
    <w:rsid w:val="008E0C8C"/>
    <w:rsid w:val="008E2EC4"/>
    <w:rsid w:val="008E63C8"/>
    <w:rsid w:val="008E6FA7"/>
    <w:rsid w:val="008F504C"/>
    <w:rsid w:val="008F6164"/>
    <w:rsid w:val="008F67F3"/>
    <w:rsid w:val="008F7B03"/>
    <w:rsid w:val="009055E6"/>
    <w:rsid w:val="0091682F"/>
    <w:rsid w:val="009201F9"/>
    <w:rsid w:val="00924A0A"/>
    <w:rsid w:val="009270AB"/>
    <w:rsid w:val="009307C0"/>
    <w:rsid w:val="0093158F"/>
    <w:rsid w:val="00931921"/>
    <w:rsid w:val="00946D24"/>
    <w:rsid w:val="00951380"/>
    <w:rsid w:val="00951EA0"/>
    <w:rsid w:val="00953977"/>
    <w:rsid w:val="00962F5A"/>
    <w:rsid w:val="00963C3E"/>
    <w:rsid w:val="009652A9"/>
    <w:rsid w:val="00967381"/>
    <w:rsid w:val="0096740B"/>
    <w:rsid w:val="009724E5"/>
    <w:rsid w:val="0097295B"/>
    <w:rsid w:val="00981385"/>
    <w:rsid w:val="0098513C"/>
    <w:rsid w:val="0099410A"/>
    <w:rsid w:val="00994EB7"/>
    <w:rsid w:val="009A29D3"/>
    <w:rsid w:val="009A5D85"/>
    <w:rsid w:val="009A63B1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E611B"/>
    <w:rsid w:val="009F1419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5650"/>
    <w:rsid w:val="00A5632A"/>
    <w:rsid w:val="00A5774E"/>
    <w:rsid w:val="00A611AC"/>
    <w:rsid w:val="00A64AEC"/>
    <w:rsid w:val="00A66E5A"/>
    <w:rsid w:val="00A77A73"/>
    <w:rsid w:val="00A82777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5389"/>
    <w:rsid w:val="00AD6E88"/>
    <w:rsid w:val="00AE09EE"/>
    <w:rsid w:val="00AE15FE"/>
    <w:rsid w:val="00AE2FFE"/>
    <w:rsid w:val="00AE6819"/>
    <w:rsid w:val="00AF3028"/>
    <w:rsid w:val="00AF5CE3"/>
    <w:rsid w:val="00B02838"/>
    <w:rsid w:val="00B03EA7"/>
    <w:rsid w:val="00B06ACA"/>
    <w:rsid w:val="00B104BE"/>
    <w:rsid w:val="00B17116"/>
    <w:rsid w:val="00B200D4"/>
    <w:rsid w:val="00B2229A"/>
    <w:rsid w:val="00B22FE9"/>
    <w:rsid w:val="00B23214"/>
    <w:rsid w:val="00B23675"/>
    <w:rsid w:val="00B24B85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73F6"/>
    <w:rsid w:val="00B67895"/>
    <w:rsid w:val="00B71B20"/>
    <w:rsid w:val="00B7205F"/>
    <w:rsid w:val="00B72FB8"/>
    <w:rsid w:val="00B77328"/>
    <w:rsid w:val="00B838FD"/>
    <w:rsid w:val="00B841F6"/>
    <w:rsid w:val="00B85365"/>
    <w:rsid w:val="00B86CB3"/>
    <w:rsid w:val="00B924E7"/>
    <w:rsid w:val="00B94BAD"/>
    <w:rsid w:val="00B9587C"/>
    <w:rsid w:val="00BA0021"/>
    <w:rsid w:val="00BA15D7"/>
    <w:rsid w:val="00BA1A15"/>
    <w:rsid w:val="00BA2ADB"/>
    <w:rsid w:val="00BA612C"/>
    <w:rsid w:val="00BA7907"/>
    <w:rsid w:val="00BB4657"/>
    <w:rsid w:val="00BB7784"/>
    <w:rsid w:val="00BC03D5"/>
    <w:rsid w:val="00BC2D7A"/>
    <w:rsid w:val="00BC5EBB"/>
    <w:rsid w:val="00BD298E"/>
    <w:rsid w:val="00BD2E4B"/>
    <w:rsid w:val="00BD388A"/>
    <w:rsid w:val="00BD5DBE"/>
    <w:rsid w:val="00BD6FEF"/>
    <w:rsid w:val="00BE6209"/>
    <w:rsid w:val="00BF29A8"/>
    <w:rsid w:val="00BF32E8"/>
    <w:rsid w:val="00BF3A37"/>
    <w:rsid w:val="00BF577D"/>
    <w:rsid w:val="00BF6F97"/>
    <w:rsid w:val="00C0440D"/>
    <w:rsid w:val="00C04849"/>
    <w:rsid w:val="00C10789"/>
    <w:rsid w:val="00C13BD5"/>
    <w:rsid w:val="00C34F27"/>
    <w:rsid w:val="00C3653E"/>
    <w:rsid w:val="00C37C35"/>
    <w:rsid w:val="00C43441"/>
    <w:rsid w:val="00C43E94"/>
    <w:rsid w:val="00C443F5"/>
    <w:rsid w:val="00C47D7A"/>
    <w:rsid w:val="00C50336"/>
    <w:rsid w:val="00C5127F"/>
    <w:rsid w:val="00C51F35"/>
    <w:rsid w:val="00C541F5"/>
    <w:rsid w:val="00C553A3"/>
    <w:rsid w:val="00C572D6"/>
    <w:rsid w:val="00C57D94"/>
    <w:rsid w:val="00C71A1A"/>
    <w:rsid w:val="00C7365D"/>
    <w:rsid w:val="00C74B84"/>
    <w:rsid w:val="00C8250B"/>
    <w:rsid w:val="00C86C36"/>
    <w:rsid w:val="00C92895"/>
    <w:rsid w:val="00C93E88"/>
    <w:rsid w:val="00C9526D"/>
    <w:rsid w:val="00CA7966"/>
    <w:rsid w:val="00CB0920"/>
    <w:rsid w:val="00CB353B"/>
    <w:rsid w:val="00CB4B47"/>
    <w:rsid w:val="00CC3C69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5A6A"/>
    <w:rsid w:val="00CF7010"/>
    <w:rsid w:val="00D06321"/>
    <w:rsid w:val="00D06501"/>
    <w:rsid w:val="00D06A3D"/>
    <w:rsid w:val="00D074D5"/>
    <w:rsid w:val="00D13A6D"/>
    <w:rsid w:val="00D14119"/>
    <w:rsid w:val="00D2123F"/>
    <w:rsid w:val="00D26FB9"/>
    <w:rsid w:val="00D310BE"/>
    <w:rsid w:val="00D316C2"/>
    <w:rsid w:val="00D4369E"/>
    <w:rsid w:val="00D462B7"/>
    <w:rsid w:val="00D62B26"/>
    <w:rsid w:val="00D654B5"/>
    <w:rsid w:val="00D66F9C"/>
    <w:rsid w:val="00D85953"/>
    <w:rsid w:val="00D8643A"/>
    <w:rsid w:val="00D90B8D"/>
    <w:rsid w:val="00D90F9C"/>
    <w:rsid w:val="00D91737"/>
    <w:rsid w:val="00D93080"/>
    <w:rsid w:val="00D93691"/>
    <w:rsid w:val="00D961DC"/>
    <w:rsid w:val="00DA12A3"/>
    <w:rsid w:val="00DB0B2B"/>
    <w:rsid w:val="00DC07B4"/>
    <w:rsid w:val="00DC4330"/>
    <w:rsid w:val="00DC4F31"/>
    <w:rsid w:val="00DC6ACF"/>
    <w:rsid w:val="00DD09A3"/>
    <w:rsid w:val="00DF167B"/>
    <w:rsid w:val="00DF7566"/>
    <w:rsid w:val="00E008F8"/>
    <w:rsid w:val="00E02691"/>
    <w:rsid w:val="00E0537F"/>
    <w:rsid w:val="00E06395"/>
    <w:rsid w:val="00E07269"/>
    <w:rsid w:val="00E1076B"/>
    <w:rsid w:val="00E11697"/>
    <w:rsid w:val="00E1297C"/>
    <w:rsid w:val="00E133D0"/>
    <w:rsid w:val="00E15095"/>
    <w:rsid w:val="00E16333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5BF"/>
    <w:rsid w:val="00E6610D"/>
    <w:rsid w:val="00E669CE"/>
    <w:rsid w:val="00E75640"/>
    <w:rsid w:val="00E801FB"/>
    <w:rsid w:val="00E8367F"/>
    <w:rsid w:val="00E91CBA"/>
    <w:rsid w:val="00E95BFD"/>
    <w:rsid w:val="00E97FC8"/>
    <w:rsid w:val="00EA0BA8"/>
    <w:rsid w:val="00EA3939"/>
    <w:rsid w:val="00EA610A"/>
    <w:rsid w:val="00EA6261"/>
    <w:rsid w:val="00EA7179"/>
    <w:rsid w:val="00EB0722"/>
    <w:rsid w:val="00EB0753"/>
    <w:rsid w:val="00EB65E0"/>
    <w:rsid w:val="00EC0473"/>
    <w:rsid w:val="00EC0657"/>
    <w:rsid w:val="00EC0B2B"/>
    <w:rsid w:val="00EC243A"/>
    <w:rsid w:val="00EC2553"/>
    <w:rsid w:val="00EC3578"/>
    <w:rsid w:val="00EC437A"/>
    <w:rsid w:val="00ED165A"/>
    <w:rsid w:val="00ED30F3"/>
    <w:rsid w:val="00EE0DD0"/>
    <w:rsid w:val="00EE0F31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11376"/>
    <w:rsid w:val="00F120FE"/>
    <w:rsid w:val="00F15F3B"/>
    <w:rsid w:val="00F165C6"/>
    <w:rsid w:val="00F33C53"/>
    <w:rsid w:val="00F345AD"/>
    <w:rsid w:val="00F4067A"/>
    <w:rsid w:val="00F46C0C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BE0"/>
    <w:rsid w:val="00F72478"/>
    <w:rsid w:val="00F7485A"/>
    <w:rsid w:val="00F77B80"/>
    <w:rsid w:val="00F8183E"/>
    <w:rsid w:val="00F83730"/>
    <w:rsid w:val="00F83D58"/>
    <w:rsid w:val="00F83FE7"/>
    <w:rsid w:val="00F8585D"/>
    <w:rsid w:val="00F86710"/>
    <w:rsid w:val="00F943D4"/>
    <w:rsid w:val="00F9537B"/>
    <w:rsid w:val="00F96012"/>
    <w:rsid w:val="00F96557"/>
    <w:rsid w:val="00F970B2"/>
    <w:rsid w:val="00FA308D"/>
    <w:rsid w:val="00FA47CA"/>
    <w:rsid w:val="00FA5732"/>
    <w:rsid w:val="00FB37D6"/>
    <w:rsid w:val="00FC08B1"/>
    <w:rsid w:val="00FC32C7"/>
    <w:rsid w:val="00FC4B5F"/>
    <w:rsid w:val="00FE139D"/>
    <w:rsid w:val="00FE2ACC"/>
    <w:rsid w:val="00FE6347"/>
    <w:rsid w:val="00FF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D059B-4650-4784-B89C-A24F1C5B8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3085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58</cp:revision>
  <cp:lastPrinted>2019-05-07T11:46:00Z</cp:lastPrinted>
  <dcterms:created xsi:type="dcterms:W3CDTF">2018-08-20T12:12:00Z</dcterms:created>
  <dcterms:modified xsi:type="dcterms:W3CDTF">2019-05-15T03:59:00Z</dcterms:modified>
</cp:coreProperties>
</file>